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BD913" w14:textId="77777777" w:rsidR="0070591E" w:rsidRPr="00560323" w:rsidRDefault="003A7803" w:rsidP="0070591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6C9D052B" wp14:editId="5EDC3ABB">
            <wp:extent cx="485775" cy="571500"/>
            <wp:effectExtent l="19050" t="0" r="9525" b="0"/>
            <wp:docPr id="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59370BD" w14:textId="77777777" w:rsidR="0070591E" w:rsidRPr="00560323" w:rsidRDefault="0070591E" w:rsidP="0070591E">
      <w:pPr>
        <w:spacing w:after="0" w:line="240" w:lineRule="auto"/>
        <w:jc w:val="center"/>
        <w:rPr>
          <w:rFonts w:ascii="Times New Roman" w:eastAsia="Times New Roman" w:hAnsi="Times New Roman"/>
          <w:sz w:val="24"/>
          <w:szCs w:val="24"/>
          <w:lang w:eastAsia="ru-RU"/>
        </w:rPr>
      </w:pPr>
    </w:p>
    <w:p w14:paraId="4458DD66" w14:textId="77777777" w:rsidR="0070591E" w:rsidRPr="00560323" w:rsidRDefault="0070591E" w:rsidP="0070591E">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МУНИЦИПАЛЬНОЕ ОБРАЗОВАНИЕ</w:t>
      </w:r>
    </w:p>
    <w:p w14:paraId="20326A9F" w14:textId="77777777" w:rsidR="0070591E" w:rsidRPr="00560323" w:rsidRDefault="0070591E" w:rsidP="0070591E">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«НОВОДЕВЯТКИНСКОЕ СЕЛЬСКОЕ ПОСЕЛЕНИЕ»</w:t>
      </w:r>
    </w:p>
    <w:p w14:paraId="49312410" w14:textId="77777777" w:rsidR="0070591E" w:rsidRPr="00560323" w:rsidRDefault="0070591E" w:rsidP="0070591E">
      <w:pPr>
        <w:spacing w:after="0" w:line="240" w:lineRule="auto"/>
        <w:jc w:val="center"/>
        <w:rPr>
          <w:rFonts w:ascii="Times New Roman" w:eastAsia="Times New Roman" w:hAnsi="Times New Roman"/>
          <w:sz w:val="24"/>
          <w:szCs w:val="24"/>
          <w:lang w:eastAsia="ru-RU"/>
        </w:rPr>
      </w:pPr>
    </w:p>
    <w:p w14:paraId="7D414C88" w14:textId="77777777" w:rsidR="0070591E" w:rsidRPr="00560323" w:rsidRDefault="0070591E" w:rsidP="0070591E">
      <w:pP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ВСЕВОЛОЖСКОГО МУНИЦИПАЛЬНОГО РАЙОНА</w:t>
      </w:r>
    </w:p>
    <w:p w14:paraId="4D21EBA0" w14:textId="77777777" w:rsidR="0070591E" w:rsidRPr="00560323" w:rsidRDefault="0070591E" w:rsidP="0070591E">
      <w:pPr>
        <w:pBdr>
          <w:bottom w:val="single" w:sz="6" w:space="1" w:color="auto"/>
        </w:pBdr>
        <w:spacing w:after="0" w:line="240" w:lineRule="auto"/>
        <w:jc w:val="center"/>
        <w:rPr>
          <w:rFonts w:ascii="Times New Roman" w:eastAsia="Times New Roman" w:hAnsi="Times New Roman"/>
          <w:sz w:val="24"/>
          <w:szCs w:val="24"/>
          <w:lang w:eastAsia="ru-RU"/>
        </w:rPr>
      </w:pPr>
      <w:r w:rsidRPr="00560323">
        <w:rPr>
          <w:rFonts w:ascii="Times New Roman" w:eastAsia="Times New Roman" w:hAnsi="Times New Roman"/>
          <w:sz w:val="24"/>
          <w:szCs w:val="24"/>
          <w:lang w:eastAsia="ru-RU"/>
        </w:rPr>
        <w:t>ЛЕНИНГРАДСКОЙ ОБЛАСТИ</w:t>
      </w:r>
    </w:p>
    <w:p w14:paraId="29593A75" w14:textId="77777777" w:rsidR="0070591E" w:rsidRPr="00560323" w:rsidRDefault="0070591E" w:rsidP="0070591E">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188673, дер. Новое Девяткино, ул. Школьная, д. 2 , помещ. 13-Н  Всеволожский район, Ленинградская область</w:t>
      </w:r>
    </w:p>
    <w:p w14:paraId="5F247278" w14:textId="77777777" w:rsidR="0070591E" w:rsidRPr="00560323" w:rsidRDefault="0070591E" w:rsidP="0070591E">
      <w:pPr>
        <w:spacing w:after="0" w:line="240" w:lineRule="auto"/>
        <w:jc w:val="center"/>
        <w:rPr>
          <w:rFonts w:ascii="Times New Roman" w:eastAsia="Times New Roman" w:hAnsi="Times New Roman"/>
          <w:sz w:val="16"/>
          <w:szCs w:val="16"/>
          <w:lang w:eastAsia="ru-RU"/>
        </w:rPr>
      </w:pPr>
      <w:r w:rsidRPr="00560323">
        <w:rPr>
          <w:rFonts w:ascii="Times New Roman" w:eastAsia="Times New Roman" w:hAnsi="Times New Roman"/>
          <w:sz w:val="16"/>
          <w:szCs w:val="16"/>
          <w:lang w:eastAsia="ru-RU"/>
        </w:rPr>
        <w:t>Тел./факс (812) 679-91-50, (813-70) 65-560</w:t>
      </w:r>
    </w:p>
    <w:p w14:paraId="144848E0" w14:textId="77777777" w:rsidR="0070591E" w:rsidRPr="00560323" w:rsidRDefault="0070591E" w:rsidP="0070591E">
      <w:pPr>
        <w:spacing w:after="0" w:line="240" w:lineRule="auto"/>
        <w:jc w:val="center"/>
        <w:rPr>
          <w:rFonts w:ascii="Times New Roman" w:eastAsia="Times New Roman" w:hAnsi="Times New Roman"/>
          <w:b/>
          <w:sz w:val="24"/>
          <w:szCs w:val="24"/>
          <w:lang w:eastAsia="ru-RU"/>
        </w:rPr>
      </w:pPr>
    </w:p>
    <w:p w14:paraId="342086B4" w14:textId="77777777" w:rsidR="0070591E" w:rsidRPr="00560323" w:rsidRDefault="0070591E" w:rsidP="0070591E">
      <w:pPr>
        <w:spacing w:after="0" w:line="240" w:lineRule="auto"/>
        <w:jc w:val="center"/>
        <w:rPr>
          <w:rFonts w:ascii="Times New Roman" w:eastAsia="Times New Roman" w:hAnsi="Times New Roman"/>
          <w:b/>
          <w:sz w:val="24"/>
          <w:szCs w:val="24"/>
          <w:lang w:eastAsia="ru-RU"/>
        </w:rPr>
      </w:pPr>
      <w:r w:rsidRPr="00560323">
        <w:rPr>
          <w:rFonts w:ascii="Times New Roman" w:eastAsia="Times New Roman" w:hAnsi="Times New Roman"/>
          <w:b/>
          <w:sz w:val="24"/>
          <w:szCs w:val="24"/>
          <w:lang w:eastAsia="ru-RU"/>
        </w:rPr>
        <w:t>АДМИНИСТРАЦИЯ</w:t>
      </w:r>
    </w:p>
    <w:p w14:paraId="5EDC6C40" w14:textId="77777777" w:rsidR="0070591E" w:rsidRPr="00560323" w:rsidRDefault="0070591E" w:rsidP="0070591E">
      <w:pPr>
        <w:spacing w:after="0" w:line="240" w:lineRule="auto"/>
        <w:jc w:val="center"/>
        <w:rPr>
          <w:rFonts w:ascii="Times New Roman" w:eastAsia="Times New Roman" w:hAnsi="Times New Roman"/>
          <w:sz w:val="24"/>
          <w:szCs w:val="24"/>
          <w:lang w:eastAsia="ru-RU"/>
        </w:rPr>
      </w:pPr>
    </w:p>
    <w:p w14:paraId="4931AA51" w14:textId="77777777" w:rsidR="0070591E" w:rsidRPr="00560323" w:rsidRDefault="0070591E" w:rsidP="0070591E">
      <w:pPr>
        <w:spacing w:after="0" w:line="240" w:lineRule="auto"/>
        <w:jc w:val="center"/>
        <w:rPr>
          <w:rFonts w:ascii="Times New Roman" w:eastAsia="Times New Roman" w:hAnsi="Times New Roman"/>
          <w:sz w:val="28"/>
          <w:szCs w:val="28"/>
          <w:lang w:eastAsia="ru-RU"/>
        </w:rPr>
      </w:pPr>
    </w:p>
    <w:p w14:paraId="115FC1D1" w14:textId="77777777" w:rsidR="0070591E" w:rsidRPr="00560323" w:rsidRDefault="0070591E" w:rsidP="0070591E">
      <w:pPr>
        <w:spacing w:after="0" w:line="240" w:lineRule="auto"/>
        <w:jc w:val="center"/>
        <w:rPr>
          <w:rFonts w:ascii="Times New Roman" w:eastAsia="Times New Roman" w:hAnsi="Times New Roman"/>
          <w:b/>
          <w:sz w:val="28"/>
          <w:szCs w:val="28"/>
          <w:lang w:eastAsia="ru-RU"/>
        </w:rPr>
      </w:pPr>
      <w:r w:rsidRPr="00560323">
        <w:rPr>
          <w:rFonts w:ascii="Times New Roman" w:eastAsia="Times New Roman" w:hAnsi="Times New Roman"/>
          <w:b/>
          <w:sz w:val="28"/>
          <w:szCs w:val="28"/>
          <w:lang w:eastAsia="ru-RU"/>
        </w:rPr>
        <w:t>ПОСТАНОВЛЕНИЕ</w:t>
      </w:r>
    </w:p>
    <w:p w14:paraId="219B20FB" w14:textId="77777777" w:rsidR="0070591E" w:rsidRPr="00560323" w:rsidRDefault="0070591E" w:rsidP="0070591E">
      <w:pPr>
        <w:spacing w:after="0" w:line="240" w:lineRule="auto"/>
        <w:jc w:val="center"/>
        <w:rPr>
          <w:rFonts w:ascii="Times New Roman" w:eastAsia="Times New Roman" w:hAnsi="Times New Roman"/>
          <w:sz w:val="28"/>
          <w:szCs w:val="28"/>
          <w:lang w:eastAsia="ru-RU"/>
        </w:rPr>
      </w:pPr>
    </w:p>
    <w:p w14:paraId="574CFD8C" w14:textId="77777777" w:rsidR="0070591E" w:rsidRPr="00560323" w:rsidRDefault="0070591E" w:rsidP="0070591E">
      <w:pPr>
        <w:spacing w:after="0" w:line="240" w:lineRule="auto"/>
        <w:jc w:val="both"/>
        <w:rPr>
          <w:rFonts w:ascii="Times New Roman" w:eastAsia="Times New Roman" w:hAnsi="Times New Roman"/>
          <w:sz w:val="24"/>
          <w:szCs w:val="24"/>
          <w:lang w:eastAsia="ru-RU"/>
        </w:rPr>
      </w:pPr>
    </w:p>
    <w:p w14:paraId="3FA7BED3" w14:textId="2293CAF3" w:rsidR="0070591E" w:rsidRPr="00E46D65" w:rsidRDefault="0070591E" w:rsidP="0070591E">
      <w:pPr>
        <w:spacing w:after="0" w:line="240" w:lineRule="auto"/>
        <w:jc w:val="both"/>
        <w:rPr>
          <w:rFonts w:ascii="Times New Roman" w:eastAsia="Times New Roman" w:hAnsi="Times New Roman"/>
          <w:sz w:val="28"/>
          <w:szCs w:val="28"/>
          <w:lang w:eastAsia="ru-RU"/>
        </w:rPr>
      </w:pPr>
      <w:r w:rsidRPr="00E46D65">
        <w:rPr>
          <w:rFonts w:ascii="Times New Roman" w:eastAsia="Times New Roman" w:hAnsi="Times New Roman"/>
          <w:sz w:val="20"/>
          <w:szCs w:val="20"/>
          <w:lang w:eastAsia="ru-RU"/>
        </w:rPr>
        <w:t>__</w:t>
      </w:r>
      <w:r w:rsidR="0072087C">
        <w:rPr>
          <w:rFonts w:ascii="Times New Roman" w:eastAsia="Times New Roman" w:hAnsi="Times New Roman"/>
          <w:sz w:val="20"/>
          <w:szCs w:val="20"/>
          <w:lang w:eastAsia="ru-RU"/>
        </w:rPr>
        <w:t>06.11.2024</w:t>
      </w:r>
      <w:r w:rsidRPr="00E46D65">
        <w:rPr>
          <w:rFonts w:ascii="Times New Roman" w:eastAsia="Times New Roman" w:hAnsi="Times New Roman"/>
          <w:sz w:val="20"/>
          <w:szCs w:val="20"/>
          <w:lang w:eastAsia="ru-RU"/>
        </w:rPr>
        <w:t xml:space="preserve">___                                                                           </w:t>
      </w:r>
      <w:r w:rsidRPr="00E46D65">
        <w:rPr>
          <w:rFonts w:ascii="Times New Roman" w:eastAsia="Times New Roman" w:hAnsi="Times New Roman"/>
          <w:sz w:val="20"/>
          <w:szCs w:val="20"/>
          <w:lang w:eastAsia="ru-RU"/>
        </w:rPr>
        <w:tab/>
      </w:r>
      <w:r w:rsidRPr="00E46D65">
        <w:rPr>
          <w:rFonts w:ascii="Times New Roman" w:eastAsia="Times New Roman" w:hAnsi="Times New Roman"/>
          <w:sz w:val="20"/>
          <w:szCs w:val="20"/>
          <w:lang w:eastAsia="ru-RU"/>
        </w:rPr>
        <w:tab/>
        <w:t xml:space="preserve">    </w:t>
      </w:r>
      <w:r w:rsidRPr="00E46D65">
        <w:rPr>
          <w:rFonts w:ascii="Times New Roman" w:eastAsia="Times New Roman" w:hAnsi="Times New Roman"/>
          <w:sz w:val="28"/>
          <w:szCs w:val="28"/>
          <w:lang w:eastAsia="ru-RU"/>
        </w:rPr>
        <w:t>№ __</w:t>
      </w:r>
      <w:r w:rsidR="0072087C">
        <w:rPr>
          <w:rFonts w:ascii="Times New Roman" w:eastAsia="Times New Roman" w:hAnsi="Times New Roman"/>
          <w:sz w:val="28"/>
          <w:szCs w:val="28"/>
          <w:lang w:eastAsia="ru-RU"/>
        </w:rPr>
        <w:t>305/01-04</w:t>
      </w:r>
      <w:r w:rsidRPr="00E46D65">
        <w:rPr>
          <w:rFonts w:ascii="Times New Roman" w:eastAsia="Times New Roman" w:hAnsi="Times New Roman"/>
          <w:sz w:val="28"/>
          <w:szCs w:val="28"/>
          <w:lang w:eastAsia="ru-RU"/>
        </w:rPr>
        <w:t>_</w:t>
      </w:r>
    </w:p>
    <w:p w14:paraId="21506BC3" w14:textId="77777777" w:rsidR="0070591E" w:rsidRPr="00E46D65" w:rsidRDefault="0070591E" w:rsidP="0070591E">
      <w:pPr>
        <w:spacing w:after="0" w:line="240" w:lineRule="auto"/>
        <w:jc w:val="both"/>
        <w:rPr>
          <w:rFonts w:ascii="Times New Roman" w:eastAsia="Times New Roman" w:hAnsi="Times New Roman"/>
          <w:sz w:val="24"/>
          <w:szCs w:val="24"/>
          <w:lang w:eastAsia="ru-RU"/>
        </w:rPr>
      </w:pPr>
      <w:r w:rsidRPr="00E46D65">
        <w:rPr>
          <w:rFonts w:ascii="Times New Roman" w:eastAsia="Times New Roman" w:hAnsi="Times New Roman"/>
          <w:sz w:val="24"/>
          <w:szCs w:val="24"/>
          <w:lang w:eastAsia="ru-RU"/>
        </w:rPr>
        <w:t>дер. Новое Девяткино</w:t>
      </w:r>
    </w:p>
    <w:p w14:paraId="2542D9C7" w14:textId="77777777" w:rsidR="007B4E54" w:rsidRDefault="007B4E54" w:rsidP="000A66EC">
      <w:pPr>
        <w:spacing w:after="0" w:line="240" w:lineRule="auto"/>
        <w:rPr>
          <w:rFonts w:ascii="Times New Roman" w:hAnsi="Times New Roman"/>
          <w:bCs/>
          <w:sz w:val="24"/>
          <w:szCs w:val="24"/>
        </w:rPr>
      </w:pPr>
    </w:p>
    <w:p w14:paraId="10A97B24" w14:textId="77777777" w:rsidR="0070591E" w:rsidRPr="0070591E" w:rsidRDefault="0070591E" w:rsidP="000A66EC">
      <w:pPr>
        <w:spacing w:after="0" w:line="240" w:lineRule="auto"/>
        <w:rPr>
          <w:rFonts w:ascii="Times New Roman" w:hAnsi="Times New Roman"/>
          <w:bCs/>
          <w:sz w:val="8"/>
          <w:szCs w:val="24"/>
        </w:rPr>
      </w:pPr>
    </w:p>
    <w:p w14:paraId="50E5D15E" w14:textId="77777777" w:rsidR="000A66EC" w:rsidRPr="003B5307" w:rsidRDefault="000A66EC" w:rsidP="007828D6">
      <w:pPr>
        <w:spacing w:after="0" w:line="240" w:lineRule="auto"/>
        <w:ind w:right="4393"/>
        <w:jc w:val="both"/>
        <w:rPr>
          <w:rFonts w:ascii="Times New Roman" w:hAnsi="Times New Roman"/>
          <w:sz w:val="24"/>
        </w:rPr>
      </w:pPr>
      <w:r w:rsidRPr="003B5307">
        <w:rPr>
          <w:rFonts w:ascii="Times New Roman" w:hAnsi="Times New Roman"/>
          <w:bCs/>
          <w:sz w:val="24"/>
          <w:szCs w:val="24"/>
        </w:rPr>
        <w:t>Об утверждении</w:t>
      </w:r>
      <w:r w:rsidR="007B4E54">
        <w:rPr>
          <w:rFonts w:ascii="Times New Roman" w:hAnsi="Times New Roman"/>
          <w:bCs/>
          <w:sz w:val="24"/>
          <w:szCs w:val="24"/>
        </w:rPr>
        <w:t xml:space="preserve"> проекта</w:t>
      </w:r>
      <w:r w:rsidR="007828D6">
        <w:rPr>
          <w:rFonts w:ascii="Times New Roman" w:hAnsi="Times New Roman"/>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00E950A2" w:rsidRPr="000A66EC">
        <w:rPr>
          <w:rFonts w:ascii="Times New Roman" w:eastAsia="Times New Roman" w:hAnsi="Times New Roman"/>
          <w:bCs/>
          <w:sz w:val="24"/>
          <w:szCs w:val="24"/>
          <w:lang w:eastAsia="ru-RU"/>
        </w:rPr>
        <w:t>Предварительное согласование предоставления земельного участка, находящегося в муниципальной собственности</w:t>
      </w:r>
      <w:r w:rsidRPr="003B5307">
        <w:rPr>
          <w:rFonts w:ascii="Times New Roman" w:hAnsi="Times New Roman"/>
          <w:sz w:val="24"/>
          <w:szCs w:val="24"/>
        </w:rPr>
        <w:t>»</w:t>
      </w:r>
    </w:p>
    <w:p w14:paraId="1B9DF352" w14:textId="77777777" w:rsidR="000A66EC" w:rsidRPr="003B5307" w:rsidRDefault="000A66EC" w:rsidP="007828D6">
      <w:pPr>
        <w:spacing w:after="0" w:line="240" w:lineRule="auto"/>
        <w:jc w:val="both"/>
        <w:rPr>
          <w:rStyle w:val="af7"/>
          <w:rFonts w:ascii="Times New Roman" w:hAnsi="Times New Roman"/>
          <w:b w:val="0"/>
          <w:sz w:val="24"/>
          <w:szCs w:val="24"/>
        </w:rPr>
      </w:pPr>
    </w:p>
    <w:p w14:paraId="158C410C" w14:textId="77777777" w:rsidR="007828D6" w:rsidRDefault="000A66EC" w:rsidP="0001080A">
      <w:pPr>
        <w:spacing w:after="0" w:line="240" w:lineRule="auto"/>
        <w:ind w:firstLine="851"/>
        <w:jc w:val="both"/>
        <w:rPr>
          <w:rFonts w:ascii="Times New Roman" w:hAnsi="Times New Roman"/>
          <w:sz w:val="24"/>
          <w:szCs w:val="24"/>
        </w:rPr>
      </w:pPr>
      <w:r w:rsidRPr="003B5307">
        <w:rPr>
          <w:rStyle w:val="af7"/>
          <w:rFonts w:ascii="Times New Roman" w:hAnsi="Times New Roman"/>
          <w:b w:val="0"/>
          <w:sz w:val="24"/>
          <w:szCs w:val="24"/>
        </w:rPr>
        <w:t>В соответствии</w:t>
      </w:r>
      <w:r w:rsidRPr="003B5307">
        <w:rPr>
          <w:rStyle w:val="af7"/>
          <w:rFonts w:ascii="Times New Roman" w:hAnsi="Times New Roman"/>
          <w:sz w:val="24"/>
          <w:szCs w:val="24"/>
        </w:rPr>
        <w:t xml:space="preserve"> </w:t>
      </w:r>
      <w:r w:rsidRPr="003B5307">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7B4E54" w:rsidRPr="007B4E54">
        <w:rPr>
          <w:rFonts w:ascii="Times New Roman" w:hAnsi="Times New Roman"/>
          <w:color w:val="000000"/>
          <w:sz w:val="24"/>
          <w:szCs w:val="24"/>
        </w:rPr>
        <w:t xml:space="preserve"> </w:t>
      </w:r>
      <w:r w:rsidR="007B4E54" w:rsidRPr="00182C7D">
        <w:rPr>
          <w:rFonts w:ascii="Times New Roman" w:hAnsi="Times New Roman"/>
          <w:color w:val="000000"/>
          <w:sz w:val="24"/>
          <w:szCs w:val="24"/>
        </w:rPr>
        <w:t xml:space="preserve">распоряжением Правительства Ленинградской области от 27.08.2024 </w:t>
      </w:r>
      <w:r w:rsidR="007B4E54">
        <w:rPr>
          <w:rFonts w:ascii="Times New Roman" w:hAnsi="Times New Roman"/>
          <w:color w:val="000000"/>
          <w:sz w:val="24"/>
          <w:szCs w:val="24"/>
        </w:rPr>
        <w:t>№</w:t>
      </w:r>
      <w:r w:rsidR="007B4E54" w:rsidRPr="00182C7D">
        <w:rPr>
          <w:rFonts w:ascii="Times New Roman" w:hAnsi="Times New Roman"/>
          <w:color w:val="000000"/>
          <w:sz w:val="24"/>
          <w:szCs w:val="24"/>
        </w:rPr>
        <w:t xml:space="preserve"> 531-р </w:t>
      </w:r>
      <w:r w:rsidR="007B4E54">
        <w:rPr>
          <w:rFonts w:ascii="Times New Roman" w:hAnsi="Times New Roman"/>
          <w:color w:val="000000"/>
          <w:sz w:val="24"/>
          <w:szCs w:val="24"/>
        </w:rPr>
        <w:t>«</w:t>
      </w:r>
      <w:r w:rsidR="007B4E54" w:rsidRPr="00182C7D">
        <w:rPr>
          <w:rFonts w:ascii="Times New Roman" w:hAnsi="Times New Roman"/>
          <w:color w:val="000000"/>
          <w:sz w:val="24"/>
          <w:szCs w:val="24"/>
        </w:rPr>
        <w:t xml:space="preserve">О внесении изменений в распоряжение Правительства Ленинградской области от 28 декабря 2015 года </w:t>
      </w:r>
      <w:r w:rsidR="007B4E54">
        <w:rPr>
          <w:rFonts w:ascii="Times New Roman" w:hAnsi="Times New Roman"/>
          <w:color w:val="000000"/>
          <w:sz w:val="24"/>
          <w:szCs w:val="24"/>
        </w:rPr>
        <w:t>№</w:t>
      </w:r>
      <w:r w:rsidR="007B4E54" w:rsidRPr="00182C7D">
        <w:rPr>
          <w:rFonts w:ascii="Times New Roman" w:hAnsi="Times New Roman"/>
          <w:color w:val="000000"/>
          <w:sz w:val="24"/>
          <w:szCs w:val="24"/>
        </w:rPr>
        <w:t xml:space="preserve"> 585-р</w:t>
      </w:r>
      <w:r w:rsidR="007B4E54">
        <w:rPr>
          <w:rFonts w:ascii="Times New Roman" w:hAnsi="Times New Roman"/>
          <w:color w:val="000000"/>
          <w:sz w:val="24"/>
          <w:szCs w:val="24"/>
        </w:rPr>
        <w:t>»,</w:t>
      </w:r>
      <w:r w:rsidR="007B4E54" w:rsidRPr="00182C7D">
        <w:rPr>
          <w:rFonts w:ascii="Times New Roman" w:hAnsi="Times New Roman"/>
          <w:color w:val="000000"/>
          <w:sz w:val="24"/>
          <w:szCs w:val="24"/>
        </w:rPr>
        <w:t xml:space="preserve"> </w:t>
      </w:r>
      <w:r w:rsidR="00477780">
        <w:rPr>
          <w:rFonts w:ascii="Times New Roman" w:hAnsi="Times New Roman"/>
          <w:i/>
          <w:color w:val="000000"/>
          <w:sz w:val="24"/>
          <w:szCs w:val="24"/>
        </w:rPr>
        <w:t xml:space="preserve"> </w:t>
      </w:r>
      <w:r w:rsidRPr="003B5307">
        <w:rPr>
          <w:rFonts w:ascii="Times New Roman" w:hAnsi="Times New Roman"/>
          <w:sz w:val="24"/>
          <w:szCs w:val="24"/>
        </w:rPr>
        <w:t>в целях приведения регламентов к актуальному состоянию</w:t>
      </w:r>
      <w:r w:rsidR="007B4E54">
        <w:rPr>
          <w:rFonts w:ascii="Times New Roman" w:hAnsi="Times New Roman"/>
          <w:sz w:val="24"/>
          <w:szCs w:val="24"/>
        </w:rPr>
        <w:t>,</w:t>
      </w:r>
    </w:p>
    <w:p w14:paraId="40A81BF0" w14:textId="77777777" w:rsidR="000A66EC" w:rsidRPr="003B5307" w:rsidRDefault="000A66EC" w:rsidP="000A66EC">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0C4490F8" w14:textId="77777777" w:rsidR="000A66EC" w:rsidRPr="0070591E" w:rsidRDefault="000A66EC" w:rsidP="0070591E">
      <w:pPr>
        <w:pStyle w:val="a8"/>
        <w:numPr>
          <w:ilvl w:val="0"/>
          <w:numId w:val="23"/>
        </w:numPr>
        <w:tabs>
          <w:tab w:val="left" w:pos="993"/>
        </w:tabs>
        <w:spacing w:after="0" w:line="240" w:lineRule="auto"/>
        <w:ind w:left="0" w:firstLine="567"/>
        <w:contextualSpacing w:val="0"/>
        <w:jc w:val="both"/>
      </w:pPr>
      <w:r w:rsidRPr="003B5307">
        <w:rPr>
          <w:rFonts w:ascii="Times New Roman" w:hAnsi="Times New Roman"/>
          <w:sz w:val="24"/>
          <w:szCs w:val="24"/>
        </w:rPr>
        <w:t>Утвердить</w:t>
      </w:r>
      <w:r w:rsidR="00477780">
        <w:rPr>
          <w:rFonts w:ascii="Times New Roman" w:hAnsi="Times New Roman"/>
          <w:sz w:val="24"/>
          <w:szCs w:val="24"/>
        </w:rPr>
        <w:t xml:space="preserve"> </w:t>
      </w:r>
      <w:r w:rsidR="007B4E54">
        <w:rPr>
          <w:rFonts w:ascii="Times New Roman" w:hAnsi="Times New Roman"/>
          <w:sz w:val="24"/>
          <w:szCs w:val="24"/>
        </w:rPr>
        <w:t xml:space="preserve">проект </w:t>
      </w:r>
      <w:r w:rsidRPr="003B5307">
        <w:rPr>
          <w:rFonts w:ascii="Times New Roman" w:hAnsi="Times New Roman"/>
          <w:sz w:val="24"/>
          <w:szCs w:val="24"/>
        </w:rPr>
        <w:t>административн</w:t>
      </w:r>
      <w:r w:rsidR="007B4E54">
        <w:rPr>
          <w:rFonts w:ascii="Times New Roman" w:hAnsi="Times New Roman"/>
          <w:sz w:val="24"/>
          <w:szCs w:val="24"/>
        </w:rPr>
        <w:t>ого</w:t>
      </w:r>
      <w:r w:rsidRPr="003B5307">
        <w:rPr>
          <w:rFonts w:ascii="Times New Roman" w:hAnsi="Times New Roman"/>
          <w:sz w:val="24"/>
          <w:szCs w:val="24"/>
        </w:rPr>
        <w:t xml:space="preserve"> регламент</w:t>
      </w:r>
      <w:r w:rsidR="007B4E54">
        <w:rPr>
          <w:rFonts w:ascii="Times New Roman" w:hAnsi="Times New Roman"/>
          <w:sz w:val="24"/>
          <w:szCs w:val="24"/>
        </w:rPr>
        <w:t>а</w:t>
      </w:r>
      <w:r w:rsidRPr="003B5307">
        <w:rPr>
          <w:rFonts w:ascii="Times New Roman" w:hAnsi="Times New Roman"/>
          <w:sz w:val="24"/>
          <w:szCs w:val="24"/>
        </w:rPr>
        <w:t xml:space="preserve"> по предоставлению муниципальной услуги </w:t>
      </w:r>
      <w:r w:rsidRPr="000A66EC">
        <w:rPr>
          <w:rFonts w:ascii="Times New Roman" w:eastAsia="Times New Roman" w:hAnsi="Times New Roman"/>
          <w:b/>
          <w:bCs/>
          <w:sz w:val="24"/>
          <w:szCs w:val="24"/>
          <w:lang w:eastAsia="ru-RU"/>
        </w:rPr>
        <w:t>«</w:t>
      </w:r>
      <w:r w:rsidRPr="000A66EC">
        <w:rPr>
          <w:rFonts w:ascii="Times New Roman" w:eastAsia="Times New Roman" w:hAnsi="Times New Roman"/>
          <w:bCs/>
          <w:sz w:val="24"/>
          <w:szCs w:val="24"/>
          <w:lang w:eastAsia="ru-RU"/>
        </w:rPr>
        <w:t>Предварительное согласование предоставления земельного участка, находящегося в муниципальной собственности</w:t>
      </w:r>
      <w:r>
        <w:rPr>
          <w:rFonts w:ascii="Times New Roman" w:eastAsia="Times New Roman" w:hAnsi="Times New Roman"/>
          <w:bCs/>
          <w:sz w:val="24"/>
          <w:szCs w:val="24"/>
          <w:lang w:eastAsia="ru-RU"/>
        </w:rPr>
        <w:t>»</w:t>
      </w:r>
      <w:r w:rsidRPr="000A66EC">
        <w:rPr>
          <w:rFonts w:ascii="Times New Roman" w:hAnsi="Times New Roman"/>
          <w:sz w:val="24"/>
          <w:szCs w:val="24"/>
        </w:rPr>
        <w:t xml:space="preserve"> согласно</w:t>
      </w:r>
      <w:r w:rsidRPr="003B5307">
        <w:rPr>
          <w:rFonts w:ascii="Times New Roman" w:hAnsi="Times New Roman"/>
          <w:sz w:val="24"/>
          <w:szCs w:val="24"/>
        </w:rPr>
        <w:t xml:space="preserve"> приложению</w:t>
      </w:r>
      <w:r w:rsidRPr="003B5307">
        <w:rPr>
          <w:rFonts w:ascii="Times New Roman" w:hAnsi="Times New Roman"/>
          <w:b/>
          <w:sz w:val="24"/>
          <w:szCs w:val="24"/>
        </w:rPr>
        <w:t xml:space="preserve"> </w:t>
      </w:r>
      <w:r w:rsidRPr="003B5307">
        <w:rPr>
          <w:rFonts w:ascii="Times New Roman" w:hAnsi="Times New Roman"/>
          <w:sz w:val="24"/>
          <w:szCs w:val="24"/>
        </w:rPr>
        <w:t>к настоящему постановлению.</w:t>
      </w:r>
    </w:p>
    <w:p w14:paraId="3D7A3836" w14:textId="77777777" w:rsidR="0070591E" w:rsidRPr="00DD6CF6" w:rsidRDefault="0070591E" w:rsidP="0070591E">
      <w:pPr>
        <w:pStyle w:val="a8"/>
        <w:numPr>
          <w:ilvl w:val="0"/>
          <w:numId w:val="23"/>
        </w:numPr>
        <w:tabs>
          <w:tab w:val="left" w:pos="993"/>
        </w:tabs>
        <w:spacing w:after="0" w:line="240" w:lineRule="auto"/>
        <w:ind w:left="0" w:firstLine="567"/>
        <w:jc w:val="both"/>
        <w:rPr>
          <w:rFonts w:ascii="Times New Roman" w:eastAsia="JBJQM+TimesNewRomanPSMT" w:hAnsi="Times New Roman"/>
          <w:sz w:val="24"/>
          <w:szCs w:val="24"/>
        </w:rPr>
      </w:pPr>
      <w:r w:rsidRPr="00DD6CF6">
        <w:rPr>
          <w:rFonts w:ascii="Times New Roman" w:hAnsi="Times New Roman"/>
          <w:sz w:val="24"/>
          <w:szCs w:val="24"/>
        </w:rPr>
        <w:t>Постановление №2</w:t>
      </w:r>
      <w:r>
        <w:rPr>
          <w:rFonts w:ascii="Times New Roman" w:hAnsi="Times New Roman"/>
          <w:sz w:val="24"/>
          <w:szCs w:val="24"/>
        </w:rPr>
        <w:t>4</w:t>
      </w:r>
      <w:r w:rsidR="003A7803">
        <w:rPr>
          <w:rFonts w:ascii="Times New Roman" w:hAnsi="Times New Roman"/>
          <w:sz w:val="24"/>
          <w:szCs w:val="24"/>
        </w:rPr>
        <w:t>5</w:t>
      </w:r>
      <w:r w:rsidRPr="00DD6CF6">
        <w:rPr>
          <w:rFonts w:ascii="Times New Roman" w:hAnsi="Times New Roman"/>
          <w:sz w:val="24"/>
          <w:szCs w:val="24"/>
        </w:rPr>
        <w:t>/01-04 от 23.09.2024 «</w:t>
      </w:r>
      <w:r w:rsidRPr="00DD6CF6">
        <w:rPr>
          <w:rFonts w:ascii="Times New Roman" w:eastAsia="Times New Roman" w:hAnsi="Times New Roman"/>
          <w:color w:val="1A1A1A"/>
          <w:sz w:val="24"/>
          <w:szCs w:val="24"/>
          <w:lang w:eastAsia="ru-RU"/>
        </w:rPr>
        <w:t>Об утверждении проекта административного регламента по предоставлению муниципальной услуги «</w:t>
      </w:r>
      <w:r w:rsidR="003A7803" w:rsidRPr="000A66EC">
        <w:rPr>
          <w:rFonts w:ascii="Times New Roman" w:eastAsia="Times New Roman" w:hAnsi="Times New Roman"/>
          <w:bCs/>
          <w:sz w:val="24"/>
          <w:szCs w:val="24"/>
          <w:lang w:eastAsia="ru-RU"/>
        </w:rPr>
        <w:t>Предварительное согласование предоставления земельного участка, находящегося в муниципальной собственности</w:t>
      </w:r>
      <w:r w:rsidRPr="00DD6CF6">
        <w:rPr>
          <w:rFonts w:ascii="Times New Roman" w:eastAsia="Times New Roman" w:hAnsi="Times New Roman"/>
          <w:color w:val="1A1A1A"/>
          <w:sz w:val="24"/>
          <w:szCs w:val="24"/>
          <w:lang w:eastAsia="ru-RU"/>
        </w:rPr>
        <w:t xml:space="preserve">» </w:t>
      </w:r>
      <w:r w:rsidRPr="00DD6CF6">
        <w:rPr>
          <w:rFonts w:ascii="Times New Roman" w:hAnsi="Times New Roman"/>
          <w:sz w:val="24"/>
          <w:szCs w:val="24"/>
        </w:rPr>
        <w:t>признать утратившим силу.</w:t>
      </w:r>
    </w:p>
    <w:p w14:paraId="14CB3959" w14:textId="77777777" w:rsidR="007828D6" w:rsidRPr="007B4E54" w:rsidRDefault="000A66EC" w:rsidP="0070591E">
      <w:pPr>
        <w:pStyle w:val="a8"/>
        <w:widowControl w:val="0"/>
        <w:numPr>
          <w:ilvl w:val="0"/>
          <w:numId w:val="23"/>
        </w:numPr>
        <w:tabs>
          <w:tab w:val="left" w:pos="993"/>
        </w:tabs>
        <w:spacing w:after="0" w:line="240" w:lineRule="auto"/>
        <w:ind w:left="0" w:firstLine="567"/>
        <w:jc w:val="both"/>
        <w:rPr>
          <w:rFonts w:ascii="Times New Roman" w:hAnsi="Times New Roman"/>
          <w:sz w:val="24"/>
        </w:rPr>
      </w:pPr>
      <w:r w:rsidRPr="00BF47B7">
        <w:rPr>
          <w:rFonts w:ascii="Times New Roman" w:hAnsi="Times New Roman"/>
          <w:sz w:val="24"/>
          <w:szCs w:val="24"/>
        </w:rPr>
        <w:t>Опубликовать настоящее постановление в печатном средстве массовой</w:t>
      </w:r>
      <w:r w:rsidRPr="003B5307">
        <w:rPr>
          <w:rFonts w:ascii="Times New Roman" w:hAnsi="Times New Roman"/>
          <w:sz w:val="24"/>
        </w:rPr>
        <w:t xml:space="preserve">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8" w:history="1">
        <w:r w:rsidRPr="003B5307">
          <w:rPr>
            <w:rFonts w:ascii="Times New Roman" w:hAnsi="Times New Roman"/>
            <w:sz w:val="24"/>
            <w:szCs w:val="24"/>
          </w:rPr>
          <w:t>www.novoedevyatkino.ru</w:t>
        </w:r>
      </w:hyperlink>
      <w:r w:rsidR="007828D6">
        <w:rPr>
          <w:rFonts w:ascii="Times New Roman" w:hAnsi="Times New Roman"/>
          <w:sz w:val="24"/>
          <w:szCs w:val="24"/>
        </w:rPr>
        <w:t xml:space="preserve"> в разделе «Нормативные акты Администрации», а также в разделе «</w:t>
      </w:r>
      <w:r w:rsidR="0001080A">
        <w:rPr>
          <w:rFonts w:ascii="Times New Roman" w:hAnsi="Times New Roman"/>
          <w:sz w:val="24"/>
          <w:szCs w:val="24"/>
        </w:rPr>
        <w:t>Муниципальные услуги</w:t>
      </w:r>
      <w:r w:rsidR="007828D6">
        <w:rPr>
          <w:rFonts w:ascii="Times New Roman" w:hAnsi="Times New Roman"/>
          <w:sz w:val="24"/>
          <w:szCs w:val="24"/>
        </w:rPr>
        <w:t>»</w:t>
      </w:r>
      <w:r w:rsidR="0001080A">
        <w:rPr>
          <w:rFonts w:ascii="Times New Roman" w:hAnsi="Times New Roman"/>
          <w:sz w:val="24"/>
          <w:szCs w:val="24"/>
        </w:rPr>
        <w:t xml:space="preserve"> - «</w:t>
      </w:r>
      <w:r w:rsidR="007B4E54">
        <w:rPr>
          <w:rFonts w:ascii="Times New Roman" w:hAnsi="Times New Roman"/>
          <w:sz w:val="24"/>
          <w:szCs w:val="24"/>
        </w:rPr>
        <w:t>Проекты регламентов</w:t>
      </w:r>
      <w:r w:rsidR="0001080A">
        <w:rPr>
          <w:rFonts w:ascii="Times New Roman" w:hAnsi="Times New Roman"/>
          <w:sz w:val="24"/>
          <w:szCs w:val="24"/>
        </w:rPr>
        <w:t>»</w:t>
      </w:r>
      <w:r w:rsidR="007B4E54">
        <w:rPr>
          <w:rFonts w:ascii="Times New Roman" w:hAnsi="Times New Roman"/>
          <w:sz w:val="24"/>
          <w:szCs w:val="24"/>
        </w:rPr>
        <w:t>.</w:t>
      </w:r>
    </w:p>
    <w:p w14:paraId="5363DAFB" w14:textId="77777777" w:rsidR="0070591E" w:rsidRPr="0070591E" w:rsidRDefault="000A66EC" w:rsidP="0070591E">
      <w:pPr>
        <w:pStyle w:val="a8"/>
        <w:widowControl w:val="0"/>
        <w:numPr>
          <w:ilvl w:val="0"/>
          <w:numId w:val="23"/>
        </w:numPr>
        <w:tabs>
          <w:tab w:val="left" w:pos="993"/>
        </w:tabs>
        <w:spacing w:after="0" w:line="240" w:lineRule="auto"/>
        <w:ind w:left="0" w:firstLine="567"/>
        <w:jc w:val="both"/>
        <w:rPr>
          <w:rFonts w:ascii="Times New Roman" w:hAnsi="Times New Roman"/>
          <w:sz w:val="24"/>
        </w:rPr>
      </w:pPr>
      <w:r w:rsidRPr="003B5307">
        <w:rPr>
          <w:rFonts w:ascii="Times New Roman" w:hAnsi="Times New Roman"/>
          <w:sz w:val="24"/>
          <w:szCs w:val="24"/>
        </w:rPr>
        <w:t xml:space="preserve">Контроль за исполнением постановления возложить на заместителя главы администрации </w:t>
      </w:r>
      <w:r w:rsidR="007828D6">
        <w:rPr>
          <w:rFonts w:ascii="Times New Roman" w:hAnsi="Times New Roman"/>
          <w:sz w:val="24"/>
          <w:szCs w:val="24"/>
        </w:rPr>
        <w:t>по градостроительству, правовым, имущественным и социальным вопросам И.С. Чемия-Адамович.</w:t>
      </w:r>
    </w:p>
    <w:p w14:paraId="38D4AC3F" w14:textId="77777777" w:rsidR="0070591E" w:rsidRPr="0070591E" w:rsidRDefault="0070591E" w:rsidP="0070591E">
      <w:pPr>
        <w:pStyle w:val="a8"/>
        <w:widowControl w:val="0"/>
        <w:spacing w:after="0" w:line="240" w:lineRule="auto"/>
        <w:ind w:left="709"/>
        <w:jc w:val="both"/>
        <w:rPr>
          <w:rFonts w:ascii="Times New Roman" w:hAnsi="Times New Roman"/>
          <w:sz w:val="24"/>
        </w:rPr>
      </w:pPr>
    </w:p>
    <w:p w14:paraId="51E0B74A" w14:textId="77777777" w:rsidR="0070591E" w:rsidRDefault="0001080A" w:rsidP="0070591E">
      <w:pPr>
        <w:pStyle w:val="a8"/>
        <w:widowControl w:val="0"/>
        <w:spacing w:after="0" w:line="240" w:lineRule="auto"/>
        <w:ind w:left="284"/>
        <w:rPr>
          <w:rFonts w:ascii="Times New Roman" w:hAnsi="Times New Roman"/>
          <w:sz w:val="24"/>
          <w:szCs w:val="24"/>
        </w:rPr>
        <w:sectPr w:rsidR="0070591E" w:rsidSect="0070591E">
          <w:headerReference w:type="default" r:id="rId9"/>
          <w:footerReference w:type="default" r:id="rId10"/>
          <w:pgSz w:w="11906" w:h="16838"/>
          <w:pgMar w:top="851" w:right="566" w:bottom="426" w:left="1134" w:header="340" w:footer="567" w:gutter="0"/>
          <w:cols w:space="708"/>
          <w:titlePg/>
          <w:docGrid w:linePitch="360"/>
        </w:sectPr>
      </w:pPr>
      <w:r w:rsidRPr="0070591E">
        <w:rPr>
          <w:rFonts w:ascii="Times New Roman" w:hAnsi="Times New Roman"/>
          <w:sz w:val="24"/>
          <w:szCs w:val="24"/>
        </w:rPr>
        <w:t>Глава муниципального образования</w:t>
      </w:r>
      <w:r w:rsidRPr="0070591E">
        <w:rPr>
          <w:rFonts w:ascii="Times New Roman" w:hAnsi="Times New Roman"/>
          <w:sz w:val="24"/>
          <w:szCs w:val="24"/>
        </w:rPr>
        <w:tab/>
      </w:r>
      <w:r w:rsidRPr="0070591E">
        <w:rPr>
          <w:rFonts w:ascii="Times New Roman" w:hAnsi="Times New Roman"/>
          <w:sz w:val="24"/>
          <w:szCs w:val="24"/>
        </w:rPr>
        <w:tab/>
      </w:r>
      <w:r w:rsidR="0070591E">
        <w:rPr>
          <w:rFonts w:ascii="Times New Roman" w:hAnsi="Times New Roman"/>
          <w:sz w:val="24"/>
          <w:szCs w:val="24"/>
        </w:rPr>
        <w:t xml:space="preserve">  </w:t>
      </w:r>
      <w:r w:rsidRPr="0070591E">
        <w:rPr>
          <w:rFonts w:ascii="Times New Roman" w:hAnsi="Times New Roman"/>
          <w:sz w:val="24"/>
          <w:szCs w:val="24"/>
        </w:rPr>
        <w:tab/>
      </w:r>
      <w:r w:rsidRPr="0070591E">
        <w:rPr>
          <w:rFonts w:ascii="Times New Roman" w:hAnsi="Times New Roman"/>
          <w:sz w:val="24"/>
          <w:szCs w:val="24"/>
        </w:rPr>
        <w:tab/>
      </w:r>
      <w:r w:rsidR="007828D6" w:rsidRPr="0070591E">
        <w:rPr>
          <w:rFonts w:ascii="Times New Roman" w:hAnsi="Times New Roman"/>
          <w:sz w:val="24"/>
          <w:szCs w:val="24"/>
        </w:rPr>
        <w:tab/>
      </w:r>
      <w:r w:rsidR="0070591E" w:rsidRPr="0070591E">
        <w:rPr>
          <w:rFonts w:ascii="Times New Roman" w:hAnsi="Times New Roman"/>
          <w:sz w:val="24"/>
          <w:szCs w:val="24"/>
        </w:rPr>
        <w:t xml:space="preserve">         </w:t>
      </w:r>
      <w:r w:rsidR="0070591E">
        <w:rPr>
          <w:rFonts w:ascii="Times New Roman" w:hAnsi="Times New Roman"/>
          <w:sz w:val="24"/>
          <w:szCs w:val="24"/>
        </w:rPr>
        <w:t xml:space="preserve">                </w:t>
      </w:r>
      <w:r w:rsidRPr="0070591E">
        <w:rPr>
          <w:rFonts w:ascii="Times New Roman" w:hAnsi="Times New Roman"/>
          <w:sz w:val="24"/>
          <w:szCs w:val="24"/>
        </w:rPr>
        <w:t>Д.А. Майоров</w:t>
      </w:r>
    </w:p>
    <w:p w14:paraId="34E479E2" w14:textId="77777777" w:rsidR="000A66EC" w:rsidRPr="0070591E" w:rsidRDefault="000A66EC" w:rsidP="0070591E">
      <w:pPr>
        <w:pStyle w:val="a8"/>
        <w:widowControl w:val="0"/>
        <w:spacing w:after="0" w:line="240" w:lineRule="auto"/>
        <w:ind w:left="284"/>
        <w:jc w:val="right"/>
        <w:rPr>
          <w:rFonts w:ascii="Times New Roman" w:eastAsia="Times New Roman" w:hAnsi="Times New Roman"/>
          <w:bCs/>
          <w:szCs w:val="20"/>
          <w:lang w:eastAsia="ru-RU"/>
        </w:rPr>
      </w:pPr>
      <w:r w:rsidRPr="0070591E">
        <w:rPr>
          <w:rFonts w:ascii="Times New Roman" w:eastAsia="Times New Roman" w:hAnsi="Times New Roman"/>
          <w:bCs/>
          <w:szCs w:val="20"/>
          <w:lang w:eastAsia="ru-RU"/>
        </w:rPr>
        <w:lastRenderedPageBreak/>
        <w:t xml:space="preserve">Приложение </w:t>
      </w:r>
    </w:p>
    <w:p w14:paraId="3C24B170" w14:textId="77777777" w:rsidR="000A66EC" w:rsidRPr="0070591E" w:rsidRDefault="000A66EC" w:rsidP="000A66EC">
      <w:pPr>
        <w:autoSpaceDE w:val="0"/>
        <w:autoSpaceDN w:val="0"/>
        <w:adjustRightInd w:val="0"/>
        <w:spacing w:after="0" w:line="240" w:lineRule="auto"/>
        <w:jc w:val="right"/>
        <w:rPr>
          <w:rFonts w:ascii="Times New Roman" w:eastAsia="Times New Roman" w:hAnsi="Times New Roman"/>
          <w:bCs/>
          <w:szCs w:val="20"/>
          <w:lang w:eastAsia="ru-RU"/>
        </w:rPr>
      </w:pPr>
      <w:r w:rsidRPr="0070591E">
        <w:rPr>
          <w:rFonts w:ascii="Times New Roman" w:eastAsia="Times New Roman" w:hAnsi="Times New Roman"/>
          <w:bCs/>
          <w:szCs w:val="20"/>
          <w:lang w:eastAsia="ru-RU"/>
        </w:rPr>
        <w:t xml:space="preserve">к постановлению администрации </w:t>
      </w:r>
    </w:p>
    <w:p w14:paraId="66B7E376" w14:textId="77777777" w:rsidR="000A66EC" w:rsidRPr="0070591E" w:rsidRDefault="000A66EC" w:rsidP="000A66EC">
      <w:pPr>
        <w:autoSpaceDE w:val="0"/>
        <w:autoSpaceDN w:val="0"/>
        <w:adjustRightInd w:val="0"/>
        <w:spacing w:after="0" w:line="240" w:lineRule="auto"/>
        <w:jc w:val="right"/>
        <w:rPr>
          <w:rFonts w:ascii="Times New Roman" w:eastAsia="Times New Roman" w:hAnsi="Times New Roman"/>
          <w:bCs/>
          <w:szCs w:val="20"/>
          <w:lang w:eastAsia="ru-RU"/>
        </w:rPr>
      </w:pPr>
      <w:r w:rsidRPr="0070591E">
        <w:rPr>
          <w:rFonts w:ascii="Times New Roman" w:eastAsia="Times New Roman" w:hAnsi="Times New Roman"/>
          <w:bCs/>
          <w:szCs w:val="20"/>
          <w:lang w:eastAsia="ru-RU"/>
        </w:rPr>
        <w:t>МО «Новодевяткинское сельское поселение»</w:t>
      </w:r>
    </w:p>
    <w:p w14:paraId="379E148A" w14:textId="086BF852" w:rsidR="000A66EC" w:rsidRPr="0070591E" w:rsidRDefault="0072087C" w:rsidP="007828D6">
      <w:pPr>
        <w:spacing w:after="0" w:line="240" w:lineRule="auto"/>
        <w:jc w:val="right"/>
        <w:rPr>
          <w:rFonts w:ascii="Times New Roman" w:hAnsi="Times New Roman"/>
          <w:b/>
          <w:bCs/>
          <w:sz w:val="32"/>
          <w:szCs w:val="28"/>
          <w:lang w:eastAsia="ru-RU"/>
        </w:rPr>
      </w:pPr>
      <w:r>
        <w:rPr>
          <w:rFonts w:ascii="Times New Roman" w:eastAsia="Times New Roman" w:hAnsi="Times New Roman"/>
          <w:bCs/>
          <w:szCs w:val="20"/>
          <w:lang w:eastAsia="ru-RU"/>
        </w:rPr>
        <w:t>06.11.2024 № 305/01-04</w:t>
      </w:r>
      <w:r w:rsidR="00477780" w:rsidRPr="0070591E">
        <w:rPr>
          <w:rFonts w:ascii="Times New Roman" w:eastAsia="Times New Roman" w:hAnsi="Times New Roman"/>
          <w:bCs/>
          <w:szCs w:val="20"/>
          <w:lang w:eastAsia="ru-RU"/>
        </w:rPr>
        <w:t>__</w:t>
      </w:r>
    </w:p>
    <w:p w14:paraId="4686B079" w14:textId="77777777" w:rsidR="0070591E" w:rsidRDefault="0070591E" w:rsidP="007B4E54">
      <w:pPr>
        <w:spacing w:after="0"/>
        <w:jc w:val="center"/>
        <w:rPr>
          <w:rFonts w:ascii="Times New Roman" w:eastAsia="Times New Roman" w:hAnsi="Times New Roman"/>
          <w:bCs/>
          <w:sz w:val="24"/>
          <w:szCs w:val="24"/>
          <w:lang w:eastAsia="ru-RU"/>
        </w:rPr>
      </w:pPr>
    </w:p>
    <w:p w14:paraId="382CF098" w14:textId="77777777" w:rsidR="0001080A" w:rsidRPr="0070591E" w:rsidRDefault="007B4E54" w:rsidP="0070591E">
      <w:pPr>
        <w:spacing w:after="0" w:line="240" w:lineRule="auto"/>
        <w:jc w:val="center"/>
        <w:rPr>
          <w:rFonts w:ascii="Times New Roman" w:eastAsia="Times New Roman" w:hAnsi="Times New Roman"/>
          <w:bCs/>
          <w:sz w:val="24"/>
          <w:szCs w:val="24"/>
          <w:lang w:eastAsia="ru-RU"/>
        </w:rPr>
      </w:pPr>
      <w:r w:rsidRPr="0070591E">
        <w:rPr>
          <w:rFonts w:ascii="Times New Roman" w:eastAsia="Times New Roman" w:hAnsi="Times New Roman"/>
          <w:bCs/>
          <w:sz w:val="24"/>
          <w:szCs w:val="24"/>
          <w:lang w:eastAsia="ru-RU"/>
        </w:rPr>
        <w:t>ПРОЕКТ</w:t>
      </w:r>
    </w:p>
    <w:p w14:paraId="2F16BA81" w14:textId="77777777" w:rsidR="0001080A" w:rsidRPr="0070591E" w:rsidRDefault="007B4E54" w:rsidP="0070591E">
      <w:pPr>
        <w:spacing w:after="0" w:line="240" w:lineRule="auto"/>
        <w:jc w:val="center"/>
        <w:rPr>
          <w:rFonts w:ascii="Times New Roman" w:eastAsia="Times New Roman" w:hAnsi="Times New Roman"/>
          <w:bCs/>
          <w:sz w:val="24"/>
          <w:szCs w:val="24"/>
          <w:lang w:eastAsia="ru-RU"/>
        </w:rPr>
      </w:pPr>
      <w:r w:rsidRPr="0070591E">
        <w:rPr>
          <w:rFonts w:ascii="Times New Roman" w:eastAsia="Times New Roman" w:hAnsi="Times New Roman"/>
          <w:bCs/>
          <w:sz w:val="24"/>
          <w:szCs w:val="24"/>
          <w:lang w:eastAsia="ru-RU"/>
        </w:rPr>
        <w:t>а</w:t>
      </w:r>
      <w:r w:rsidR="000C0421" w:rsidRPr="0070591E">
        <w:rPr>
          <w:rFonts w:ascii="Times New Roman" w:eastAsia="Times New Roman" w:hAnsi="Times New Roman"/>
          <w:bCs/>
          <w:sz w:val="24"/>
          <w:szCs w:val="24"/>
          <w:lang w:eastAsia="ru-RU"/>
        </w:rPr>
        <w:t>дминистративн</w:t>
      </w:r>
      <w:r w:rsidRPr="0070591E">
        <w:rPr>
          <w:rFonts w:ascii="Times New Roman" w:eastAsia="Times New Roman" w:hAnsi="Times New Roman"/>
          <w:bCs/>
          <w:sz w:val="24"/>
          <w:szCs w:val="24"/>
          <w:lang w:eastAsia="ru-RU"/>
        </w:rPr>
        <w:t>ого</w:t>
      </w:r>
      <w:r w:rsidR="000A66EC" w:rsidRPr="0070591E">
        <w:rPr>
          <w:rFonts w:ascii="Times New Roman" w:eastAsia="Times New Roman" w:hAnsi="Times New Roman"/>
          <w:bCs/>
          <w:sz w:val="24"/>
          <w:szCs w:val="24"/>
          <w:lang w:eastAsia="ru-RU"/>
        </w:rPr>
        <w:t xml:space="preserve"> регламент</w:t>
      </w:r>
      <w:r w:rsidRPr="0070591E">
        <w:rPr>
          <w:rFonts w:ascii="Times New Roman" w:eastAsia="Times New Roman" w:hAnsi="Times New Roman"/>
          <w:bCs/>
          <w:sz w:val="24"/>
          <w:szCs w:val="24"/>
          <w:lang w:eastAsia="ru-RU"/>
        </w:rPr>
        <w:t>а</w:t>
      </w:r>
    </w:p>
    <w:p w14:paraId="15FDC50D" w14:textId="77777777" w:rsidR="0070591E" w:rsidRDefault="00B017D5" w:rsidP="0070591E">
      <w:pPr>
        <w:spacing w:after="0" w:line="240" w:lineRule="auto"/>
        <w:jc w:val="center"/>
        <w:rPr>
          <w:rFonts w:ascii="Times New Roman" w:eastAsia="Times New Roman" w:hAnsi="Times New Roman"/>
          <w:bCs/>
          <w:sz w:val="24"/>
          <w:szCs w:val="24"/>
          <w:lang w:eastAsia="ru-RU"/>
        </w:rPr>
      </w:pPr>
      <w:r w:rsidRPr="0070591E">
        <w:rPr>
          <w:rFonts w:ascii="Times New Roman" w:eastAsia="Times New Roman" w:hAnsi="Times New Roman"/>
          <w:bCs/>
          <w:sz w:val="24"/>
          <w:szCs w:val="24"/>
          <w:lang w:eastAsia="ru-RU"/>
        </w:rPr>
        <w:t xml:space="preserve">по </w:t>
      </w:r>
      <w:r w:rsidR="000C0421" w:rsidRPr="0070591E">
        <w:rPr>
          <w:rFonts w:ascii="Times New Roman" w:eastAsia="Times New Roman" w:hAnsi="Times New Roman"/>
          <w:bCs/>
          <w:sz w:val="24"/>
          <w:szCs w:val="24"/>
          <w:lang w:eastAsia="ru-RU"/>
        </w:rPr>
        <w:t xml:space="preserve">предоставлению муниципальной услуги </w:t>
      </w:r>
      <w:r w:rsidR="005262AA" w:rsidRPr="0070591E">
        <w:rPr>
          <w:rFonts w:ascii="Times New Roman" w:eastAsia="Times New Roman" w:hAnsi="Times New Roman"/>
          <w:bCs/>
          <w:sz w:val="24"/>
          <w:szCs w:val="24"/>
          <w:lang w:eastAsia="ru-RU"/>
        </w:rPr>
        <w:t xml:space="preserve">«Предварительное согласование </w:t>
      </w:r>
    </w:p>
    <w:p w14:paraId="437D4390" w14:textId="77777777" w:rsidR="000A66EC" w:rsidRDefault="005262AA" w:rsidP="0070591E">
      <w:pPr>
        <w:spacing w:after="0" w:line="240" w:lineRule="auto"/>
        <w:jc w:val="center"/>
        <w:rPr>
          <w:rFonts w:ascii="Times New Roman" w:eastAsia="Times New Roman" w:hAnsi="Times New Roman"/>
          <w:bCs/>
          <w:sz w:val="24"/>
          <w:szCs w:val="24"/>
          <w:lang w:eastAsia="ru-RU"/>
        </w:rPr>
      </w:pPr>
      <w:r w:rsidRPr="0070591E">
        <w:rPr>
          <w:rFonts w:ascii="Times New Roman" w:eastAsia="Times New Roman" w:hAnsi="Times New Roman"/>
          <w:bCs/>
          <w:sz w:val="24"/>
          <w:szCs w:val="24"/>
          <w:lang w:eastAsia="ru-RU"/>
        </w:rPr>
        <w:t>предоставления земельного участка, находящегося в муниципальной собственности»</w:t>
      </w:r>
    </w:p>
    <w:p w14:paraId="3795BBDC" w14:textId="77777777" w:rsidR="0070591E" w:rsidRPr="0070591E" w:rsidRDefault="0070591E" w:rsidP="00B017D5">
      <w:pPr>
        <w:spacing w:after="0"/>
        <w:jc w:val="both"/>
        <w:rPr>
          <w:rFonts w:ascii="Times New Roman" w:eastAsia="Times New Roman" w:hAnsi="Times New Roman"/>
          <w:bCs/>
          <w:sz w:val="24"/>
          <w:szCs w:val="24"/>
          <w:lang w:eastAsia="ru-RU"/>
        </w:rPr>
      </w:pPr>
    </w:p>
    <w:p w14:paraId="0654CAE1" w14:textId="77777777" w:rsidR="0070591E" w:rsidRDefault="00B22418" w:rsidP="0070591E">
      <w:pPr>
        <w:spacing w:after="0" w:line="240" w:lineRule="auto"/>
        <w:jc w:val="center"/>
        <w:rPr>
          <w:rFonts w:ascii="Times New Roman" w:hAnsi="Times New Roman"/>
          <w:sz w:val="24"/>
          <w:szCs w:val="24"/>
        </w:rPr>
      </w:pPr>
      <w:r w:rsidRPr="0070591E">
        <w:rPr>
          <w:rFonts w:ascii="Times New Roman" w:hAnsi="Times New Roman"/>
          <w:sz w:val="24"/>
          <w:szCs w:val="24"/>
        </w:rPr>
        <w:t xml:space="preserve">(Сокращенное наименование: «Предварительное согласование предоставления </w:t>
      </w:r>
    </w:p>
    <w:p w14:paraId="7DF7D90D" w14:textId="77777777" w:rsidR="00B22418" w:rsidRDefault="00B22418" w:rsidP="0070591E">
      <w:pPr>
        <w:spacing w:after="0" w:line="240" w:lineRule="auto"/>
        <w:jc w:val="center"/>
        <w:rPr>
          <w:rFonts w:ascii="Times New Roman" w:hAnsi="Times New Roman"/>
          <w:sz w:val="24"/>
          <w:szCs w:val="24"/>
        </w:rPr>
      </w:pPr>
      <w:r w:rsidRPr="0070591E">
        <w:rPr>
          <w:rFonts w:ascii="Times New Roman" w:hAnsi="Times New Roman"/>
          <w:sz w:val="24"/>
          <w:szCs w:val="24"/>
        </w:rPr>
        <w:t>земельного участка»)</w:t>
      </w:r>
    </w:p>
    <w:p w14:paraId="284EB438" w14:textId="77777777" w:rsidR="0070591E" w:rsidRPr="0070591E" w:rsidRDefault="0070591E" w:rsidP="0070591E">
      <w:pPr>
        <w:spacing w:after="0" w:line="240" w:lineRule="auto"/>
        <w:jc w:val="center"/>
        <w:rPr>
          <w:rFonts w:ascii="Times New Roman" w:hAnsi="Times New Roman"/>
          <w:sz w:val="24"/>
          <w:szCs w:val="24"/>
        </w:rPr>
      </w:pPr>
    </w:p>
    <w:p w14:paraId="6E64A2C8" w14:textId="77777777" w:rsidR="00B22418" w:rsidRPr="0070591E" w:rsidRDefault="00B22418" w:rsidP="000A66EC">
      <w:pPr>
        <w:autoSpaceDE w:val="0"/>
        <w:autoSpaceDN w:val="0"/>
        <w:adjustRightInd w:val="0"/>
        <w:spacing w:after="0" w:line="240" w:lineRule="auto"/>
        <w:ind w:firstLine="709"/>
        <w:jc w:val="center"/>
        <w:rPr>
          <w:rFonts w:ascii="Times New Roman" w:hAnsi="Times New Roman"/>
          <w:sz w:val="24"/>
          <w:szCs w:val="24"/>
        </w:rPr>
      </w:pPr>
      <w:r w:rsidRPr="0070591E">
        <w:rPr>
          <w:rFonts w:ascii="Times New Roman" w:hAnsi="Times New Roman"/>
          <w:sz w:val="24"/>
          <w:szCs w:val="24"/>
        </w:rPr>
        <w:t>(далее – административный регламент, муниципальная услуга)</w:t>
      </w:r>
    </w:p>
    <w:p w14:paraId="25C5B5B7" w14:textId="77777777" w:rsidR="00A877B4" w:rsidRPr="000A66EC" w:rsidRDefault="00A877B4">
      <w:pPr>
        <w:pStyle w:val="ConsPlusNormal"/>
        <w:ind w:firstLine="540"/>
        <w:jc w:val="both"/>
        <w:rPr>
          <w:rFonts w:ascii="Times New Roman" w:hAnsi="Times New Roman" w:cs="Times New Roman"/>
          <w:sz w:val="24"/>
          <w:szCs w:val="24"/>
        </w:rPr>
      </w:pPr>
    </w:p>
    <w:p w14:paraId="2CD8E60E" w14:textId="77777777" w:rsidR="00BA0CC4" w:rsidRPr="000A66EC" w:rsidRDefault="00BA0CC4">
      <w:pPr>
        <w:pStyle w:val="ConsPlusNormal"/>
        <w:jc w:val="center"/>
        <w:outlineLvl w:val="1"/>
        <w:rPr>
          <w:rFonts w:ascii="Times New Roman" w:hAnsi="Times New Roman" w:cs="Times New Roman"/>
          <w:sz w:val="24"/>
          <w:szCs w:val="24"/>
        </w:rPr>
      </w:pPr>
    </w:p>
    <w:p w14:paraId="17FE5FE2" w14:textId="77777777" w:rsidR="00A877B4" w:rsidRPr="000A66EC" w:rsidRDefault="00A877B4">
      <w:pPr>
        <w:pStyle w:val="ConsPlusNormal"/>
        <w:jc w:val="center"/>
        <w:outlineLvl w:val="1"/>
        <w:rPr>
          <w:rFonts w:ascii="Times New Roman" w:hAnsi="Times New Roman" w:cs="Times New Roman"/>
          <w:sz w:val="24"/>
          <w:szCs w:val="24"/>
        </w:rPr>
      </w:pPr>
      <w:r w:rsidRPr="000A66EC">
        <w:rPr>
          <w:rFonts w:ascii="Times New Roman" w:hAnsi="Times New Roman" w:cs="Times New Roman"/>
          <w:sz w:val="24"/>
          <w:szCs w:val="24"/>
        </w:rPr>
        <w:t>1. Общие положения</w:t>
      </w:r>
    </w:p>
    <w:p w14:paraId="14B12ECE" w14:textId="77777777" w:rsidR="00A877B4" w:rsidRPr="000A66EC" w:rsidRDefault="00A877B4">
      <w:pPr>
        <w:pStyle w:val="ConsPlusNormal"/>
        <w:ind w:firstLine="540"/>
        <w:jc w:val="both"/>
        <w:rPr>
          <w:rFonts w:ascii="Times New Roman" w:hAnsi="Times New Roman" w:cs="Times New Roman"/>
          <w:sz w:val="24"/>
          <w:szCs w:val="24"/>
        </w:rPr>
      </w:pPr>
    </w:p>
    <w:p w14:paraId="6C5D562C" w14:textId="77777777" w:rsidR="00764340" w:rsidRPr="00364B6C" w:rsidRDefault="00A877B4" w:rsidP="007643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hAnsi="Times New Roman"/>
          <w:sz w:val="24"/>
          <w:szCs w:val="24"/>
        </w:rPr>
        <w:t xml:space="preserve">1.1. </w:t>
      </w:r>
      <w:r w:rsidR="00764340" w:rsidRPr="00364B6C">
        <w:rPr>
          <w:rFonts w:ascii="Times New Roman" w:eastAsia="Times New Roman" w:hAnsi="Times New Roman"/>
          <w:sz w:val="24"/>
          <w:szCs w:val="24"/>
          <w:lang w:eastAsia="ru-RU"/>
        </w:rPr>
        <w:t>Административный регламент устанавливает порядок и стандарт предоставления муниципальной услуги.</w:t>
      </w:r>
    </w:p>
    <w:p w14:paraId="53BFBECF" w14:textId="77777777" w:rsidR="000736C2" w:rsidRPr="00364B6C" w:rsidRDefault="000736C2" w:rsidP="000736C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eastAsia="Times New Roman" w:hAnsi="Times New Roman"/>
          <w:sz w:val="24"/>
          <w:szCs w:val="24"/>
          <w:lang w:eastAsia="ru-RU"/>
        </w:rPr>
        <w:t>Возможные цели обращения</w:t>
      </w:r>
      <w:r w:rsidR="00AE448F" w:rsidRPr="00364B6C">
        <w:rPr>
          <w:rFonts w:ascii="Times New Roman" w:eastAsia="Times New Roman" w:hAnsi="Times New Roman"/>
          <w:sz w:val="24"/>
          <w:szCs w:val="24"/>
          <w:lang w:eastAsia="ru-RU"/>
        </w:rPr>
        <w:t xml:space="preserve"> заявителя в рамках</w:t>
      </w:r>
      <w:r w:rsidR="00AE448F" w:rsidRPr="00364B6C">
        <w:rPr>
          <w:rFonts w:ascii="Times New Roman" w:hAnsi="Times New Roman"/>
          <w:sz w:val="24"/>
          <w:szCs w:val="24"/>
        </w:rPr>
        <w:t xml:space="preserve"> </w:t>
      </w:r>
      <w:r w:rsidR="00AE448F" w:rsidRPr="00364B6C">
        <w:rPr>
          <w:rFonts w:ascii="Times New Roman" w:eastAsia="Times New Roman" w:hAnsi="Times New Roman"/>
          <w:sz w:val="24"/>
          <w:szCs w:val="24"/>
          <w:lang w:eastAsia="ru-RU"/>
        </w:rPr>
        <w:t>предоставления муниципальной услуги</w:t>
      </w:r>
      <w:r w:rsidRPr="00364B6C">
        <w:rPr>
          <w:rFonts w:ascii="Times New Roman" w:eastAsia="Times New Roman" w:hAnsi="Times New Roman"/>
          <w:sz w:val="24"/>
          <w:szCs w:val="24"/>
          <w:lang w:eastAsia="ru-RU"/>
        </w:rPr>
        <w:t>:</w:t>
      </w:r>
    </w:p>
    <w:p w14:paraId="7E07E988" w14:textId="77777777" w:rsidR="000736C2" w:rsidRPr="00364B6C" w:rsidRDefault="000736C2" w:rsidP="000736C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eastAsia="Times New Roman" w:hAnsi="Times New Roman"/>
          <w:sz w:val="24"/>
          <w:szCs w:val="24"/>
          <w:lang w:eastAsia="ru-RU"/>
        </w:rPr>
        <w:t>- предварительное согласование пре</w:t>
      </w:r>
      <w:r w:rsidR="007B6914" w:rsidRPr="00364B6C">
        <w:rPr>
          <w:rFonts w:ascii="Times New Roman" w:eastAsia="Times New Roman" w:hAnsi="Times New Roman"/>
          <w:sz w:val="24"/>
          <w:szCs w:val="24"/>
          <w:lang w:eastAsia="ru-RU"/>
        </w:rPr>
        <w:t xml:space="preserve">доставления земельного участка </w:t>
      </w:r>
      <w:r w:rsidRPr="00364B6C">
        <w:rPr>
          <w:rFonts w:ascii="Times New Roman" w:eastAsia="Times New Roman" w:hAnsi="Times New Roman"/>
          <w:sz w:val="24"/>
          <w:szCs w:val="24"/>
          <w:lang w:eastAsia="ru-RU"/>
        </w:rPr>
        <w:t>в собственность за плату без проведения торгов;</w:t>
      </w:r>
    </w:p>
    <w:p w14:paraId="1096FA8C" w14:textId="77777777" w:rsidR="000736C2" w:rsidRPr="00364B6C" w:rsidRDefault="000736C2" w:rsidP="000736C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eastAsia="Times New Roman" w:hAnsi="Times New Roman"/>
          <w:sz w:val="24"/>
          <w:szCs w:val="24"/>
          <w:lang w:eastAsia="ru-RU"/>
        </w:rPr>
        <w:t>- предварительное согласование предоставления земельного участка в собственность бесплатно;</w:t>
      </w:r>
    </w:p>
    <w:p w14:paraId="0B169552" w14:textId="77777777" w:rsidR="000736C2" w:rsidRPr="00364B6C" w:rsidRDefault="000736C2" w:rsidP="000736C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eastAsia="Times New Roman" w:hAnsi="Times New Roman"/>
          <w:sz w:val="24"/>
          <w:szCs w:val="24"/>
          <w:lang w:eastAsia="ru-RU"/>
        </w:rPr>
        <w:t>- предварительное согласование предоставления земельного участка</w:t>
      </w:r>
      <w:r w:rsidR="007B6914" w:rsidRPr="00364B6C">
        <w:rPr>
          <w:rFonts w:ascii="Times New Roman" w:eastAsia="Times New Roman" w:hAnsi="Times New Roman"/>
          <w:sz w:val="24"/>
          <w:szCs w:val="24"/>
          <w:lang w:eastAsia="ru-RU"/>
        </w:rPr>
        <w:t xml:space="preserve"> </w:t>
      </w:r>
      <w:r w:rsidRPr="00364B6C">
        <w:rPr>
          <w:rFonts w:ascii="Times New Roman" w:eastAsia="Times New Roman" w:hAnsi="Times New Roman"/>
          <w:sz w:val="24"/>
          <w:szCs w:val="24"/>
          <w:lang w:eastAsia="ru-RU"/>
        </w:rPr>
        <w:t>в аренду без проведения торгов;</w:t>
      </w:r>
    </w:p>
    <w:p w14:paraId="7C6B10B3" w14:textId="77777777" w:rsidR="000736C2" w:rsidRPr="00364B6C" w:rsidRDefault="000736C2" w:rsidP="000736C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eastAsia="Times New Roman" w:hAnsi="Times New Roman"/>
          <w:sz w:val="24"/>
          <w:szCs w:val="24"/>
          <w:lang w:eastAsia="ru-RU"/>
        </w:rPr>
        <w:t>- предварительное согласование предоставления земельного участка</w:t>
      </w:r>
      <w:r w:rsidR="007B6914" w:rsidRPr="00364B6C">
        <w:rPr>
          <w:rFonts w:ascii="Times New Roman" w:eastAsia="Times New Roman" w:hAnsi="Times New Roman"/>
          <w:sz w:val="24"/>
          <w:szCs w:val="24"/>
          <w:lang w:eastAsia="ru-RU"/>
        </w:rPr>
        <w:t xml:space="preserve"> </w:t>
      </w:r>
      <w:r w:rsidRPr="00364B6C">
        <w:rPr>
          <w:rFonts w:ascii="Times New Roman" w:eastAsia="Times New Roman" w:hAnsi="Times New Roman"/>
          <w:sz w:val="24"/>
          <w:szCs w:val="24"/>
          <w:lang w:eastAsia="ru-RU"/>
        </w:rPr>
        <w:t>в постоянное бессрочное пользование;</w:t>
      </w:r>
    </w:p>
    <w:p w14:paraId="326C9FC9" w14:textId="77777777" w:rsidR="000736C2" w:rsidRPr="00364B6C" w:rsidRDefault="000736C2" w:rsidP="000736C2">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64B6C">
        <w:rPr>
          <w:rFonts w:ascii="Times New Roman" w:eastAsia="Times New Roman" w:hAnsi="Times New Roman"/>
          <w:sz w:val="24"/>
          <w:szCs w:val="24"/>
          <w:lang w:eastAsia="ru-RU"/>
        </w:rPr>
        <w:t>- предварительное согласование предоставления земельного участка в безвозмездное пользование.</w:t>
      </w:r>
    </w:p>
    <w:p w14:paraId="0C3AA622" w14:textId="77777777" w:rsidR="00D036C0" w:rsidRPr="000A66EC" w:rsidRDefault="00D036C0" w:rsidP="00764340">
      <w:pPr>
        <w:pStyle w:val="ConsPlusNormal"/>
        <w:ind w:firstLine="709"/>
        <w:jc w:val="both"/>
        <w:rPr>
          <w:rFonts w:ascii="Times New Roman" w:hAnsi="Times New Roman" w:cs="Times New Roman"/>
          <w:sz w:val="24"/>
          <w:szCs w:val="24"/>
        </w:rPr>
      </w:pPr>
      <w:r w:rsidRPr="00364B6C">
        <w:rPr>
          <w:rFonts w:ascii="Times New Roman" w:hAnsi="Times New Roman" w:cs="Times New Roman"/>
          <w:sz w:val="24"/>
          <w:szCs w:val="24"/>
        </w:rPr>
        <w:t>Действие административного регламента не распространяется на правоотношения, связанные с предоставлением земельных участков гражданам для индивидуального жилищного</w:t>
      </w:r>
      <w:r w:rsidRPr="000A66EC">
        <w:rPr>
          <w:rFonts w:ascii="Times New Roman" w:hAnsi="Times New Roman" w:cs="Times New Roman"/>
          <w:sz w:val="24"/>
          <w:szCs w:val="24"/>
        </w:rPr>
        <w:t xml:space="preserve">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14:paraId="41041E19" w14:textId="77777777" w:rsidR="00A877B4" w:rsidRPr="000A66EC" w:rsidRDefault="00A877B4" w:rsidP="00764340">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1.2. Заявителями, имеющими право на получение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являются:</w:t>
      </w:r>
    </w:p>
    <w:p w14:paraId="56038451" w14:textId="77777777" w:rsidR="00A877B4" w:rsidRPr="000A66EC" w:rsidRDefault="00A877B4" w:rsidP="00B22418">
      <w:pPr>
        <w:pStyle w:val="ConsPlusNormal"/>
        <w:numPr>
          <w:ilvl w:val="0"/>
          <w:numId w:val="1"/>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физические лица;</w:t>
      </w:r>
    </w:p>
    <w:p w14:paraId="5FF7EC18" w14:textId="77777777" w:rsidR="00A877B4" w:rsidRPr="000A66EC" w:rsidRDefault="00A877B4" w:rsidP="00B22418">
      <w:pPr>
        <w:pStyle w:val="ConsPlusNormal"/>
        <w:numPr>
          <w:ilvl w:val="0"/>
          <w:numId w:val="1"/>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индивидуальные предприниматели;</w:t>
      </w:r>
    </w:p>
    <w:p w14:paraId="4529384C" w14:textId="77777777" w:rsidR="00A877B4" w:rsidRPr="000A66EC" w:rsidRDefault="00A877B4" w:rsidP="00B22418">
      <w:pPr>
        <w:pStyle w:val="ConsPlusNormal"/>
        <w:numPr>
          <w:ilvl w:val="0"/>
          <w:numId w:val="1"/>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юридические лица</w:t>
      </w:r>
      <w:r w:rsidR="00477780">
        <w:rPr>
          <w:rFonts w:ascii="Times New Roman" w:hAnsi="Times New Roman" w:cs="Times New Roman"/>
          <w:sz w:val="24"/>
          <w:szCs w:val="24"/>
        </w:rPr>
        <w:t xml:space="preserve"> </w:t>
      </w:r>
      <w:r w:rsidR="00477780" w:rsidRPr="00477780">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477780">
        <w:rPr>
          <w:rFonts w:ascii="Times New Roman" w:hAnsi="Times New Roman" w:cs="Times New Roman"/>
          <w:sz w:val="24"/>
          <w:szCs w:val="24"/>
        </w:rPr>
        <w:t>)</w:t>
      </w:r>
      <w:r w:rsidR="00764340" w:rsidRPr="000A66EC">
        <w:rPr>
          <w:rFonts w:ascii="Times New Roman" w:hAnsi="Times New Roman" w:cs="Times New Roman"/>
          <w:sz w:val="24"/>
          <w:szCs w:val="24"/>
        </w:rPr>
        <w:t xml:space="preserve"> (далее – заявитель)</w:t>
      </w:r>
      <w:r w:rsidRPr="000A66EC">
        <w:rPr>
          <w:rFonts w:ascii="Times New Roman" w:hAnsi="Times New Roman" w:cs="Times New Roman"/>
          <w:sz w:val="24"/>
          <w:szCs w:val="24"/>
        </w:rPr>
        <w:t>.</w:t>
      </w:r>
    </w:p>
    <w:p w14:paraId="5961A4CF" w14:textId="77777777" w:rsidR="008A61BA" w:rsidRPr="000A66EC" w:rsidRDefault="008A61BA" w:rsidP="008A61B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Представлять интересы заявителя имеют право:</w:t>
      </w:r>
    </w:p>
    <w:p w14:paraId="11FC73F1" w14:textId="77777777" w:rsidR="008A61BA" w:rsidRPr="000A66EC" w:rsidRDefault="008A61BA" w:rsidP="008A61B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CF896C1" w14:textId="77777777" w:rsidR="008A61BA" w:rsidRDefault="008A61BA" w:rsidP="008A61B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07BC386B" w14:textId="77777777" w:rsidR="0070591E" w:rsidRPr="000A66EC" w:rsidRDefault="0070591E" w:rsidP="008A61BA">
      <w:pPr>
        <w:pStyle w:val="ConsPlusNormal"/>
        <w:ind w:firstLine="709"/>
        <w:jc w:val="both"/>
        <w:rPr>
          <w:rFonts w:ascii="Times New Roman" w:hAnsi="Times New Roman" w:cs="Times New Roman"/>
          <w:sz w:val="24"/>
          <w:szCs w:val="24"/>
        </w:rPr>
      </w:pPr>
      <w:r w:rsidRPr="0070591E">
        <w:rPr>
          <w:rFonts w:ascii="Times New Roman" w:hAnsi="Times New Roman" w:cs="Times New Roman"/>
          <w:sz w:val="24"/>
          <w:szCs w:val="24"/>
        </w:rPr>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w:t>
      </w:r>
      <w:r w:rsidRPr="0070591E">
        <w:rPr>
          <w:rFonts w:ascii="Times New Roman" w:hAnsi="Times New Roman" w:cs="Times New Roman"/>
          <w:sz w:val="24"/>
          <w:szCs w:val="24"/>
        </w:rPr>
        <w:lastRenderedPageBreak/>
        <w:t>государственных и муниципальных услуг».</w:t>
      </w:r>
    </w:p>
    <w:p w14:paraId="5ACD0D3A" w14:textId="77777777" w:rsidR="00191759" w:rsidRPr="00191759" w:rsidRDefault="00A877B4" w:rsidP="00191759">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1.3. </w:t>
      </w:r>
      <w:r w:rsidR="00191759" w:rsidRPr="00191759">
        <w:rPr>
          <w:rFonts w:ascii="Times New Roman" w:hAnsi="Times New Roman" w:cs="Times New Roman"/>
          <w:sz w:val="24"/>
          <w:szCs w:val="24"/>
        </w:rPr>
        <w:t>Информация о месте нахождения орган</w:t>
      </w:r>
      <w:r w:rsidR="00191759">
        <w:rPr>
          <w:rFonts w:ascii="Times New Roman" w:hAnsi="Times New Roman" w:cs="Times New Roman"/>
          <w:sz w:val="24"/>
          <w:szCs w:val="24"/>
        </w:rPr>
        <w:t>а</w:t>
      </w:r>
      <w:r w:rsidR="00191759" w:rsidRPr="00191759">
        <w:rPr>
          <w:rFonts w:ascii="Times New Roman" w:hAnsi="Times New Roman" w:cs="Times New Roman"/>
          <w:sz w:val="24"/>
          <w:szCs w:val="24"/>
        </w:rPr>
        <w:t xml:space="preserve"> местного самоуправления (далее - орган местного самоуправления, ОМСУ, Администрация), предоставляющ</w:t>
      </w:r>
      <w:r w:rsidR="00191759">
        <w:rPr>
          <w:rFonts w:ascii="Times New Roman" w:hAnsi="Times New Roman" w:cs="Times New Roman"/>
          <w:sz w:val="24"/>
          <w:szCs w:val="24"/>
        </w:rPr>
        <w:t>ем</w:t>
      </w:r>
      <w:r w:rsidR="00191759" w:rsidRPr="00191759">
        <w:rPr>
          <w:rFonts w:ascii="Times New Roman" w:hAnsi="Times New Roman" w:cs="Times New Roman"/>
          <w:sz w:val="24"/>
          <w:szCs w:val="24"/>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14:paraId="0781584B" w14:textId="77777777" w:rsidR="00191759" w:rsidRPr="00191759" w:rsidRDefault="00191759" w:rsidP="00191759">
      <w:pPr>
        <w:pStyle w:val="ConsPlusNormal"/>
        <w:ind w:firstLine="709"/>
        <w:jc w:val="both"/>
        <w:rPr>
          <w:rFonts w:ascii="Times New Roman" w:hAnsi="Times New Roman" w:cs="Times New Roman"/>
          <w:sz w:val="24"/>
          <w:szCs w:val="24"/>
        </w:rPr>
      </w:pPr>
      <w:r w:rsidRPr="00191759">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0824F025" w14:textId="77777777" w:rsidR="00191759" w:rsidRPr="00191759" w:rsidRDefault="00191759" w:rsidP="00191759">
      <w:pPr>
        <w:pStyle w:val="ConsPlusNormal"/>
        <w:ind w:firstLine="709"/>
        <w:jc w:val="both"/>
        <w:rPr>
          <w:rFonts w:ascii="Times New Roman" w:hAnsi="Times New Roman" w:cs="Times New Roman"/>
          <w:sz w:val="24"/>
          <w:szCs w:val="24"/>
        </w:rPr>
      </w:pPr>
      <w:r w:rsidRPr="00191759">
        <w:rPr>
          <w:rFonts w:ascii="Times New Roman" w:hAnsi="Times New Roman" w:cs="Times New Roman"/>
          <w:sz w:val="24"/>
          <w:szCs w:val="24"/>
        </w:rPr>
        <w:t>на сайте Администраций;</w:t>
      </w:r>
    </w:p>
    <w:p w14:paraId="0C1D6614" w14:textId="77777777" w:rsidR="00191759" w:rsidRPr="00191759" w:rsidRDefault="00191759" w:rsidP="00191759">
      <w:pPr>
        <w:pStyle w:val="ConsPlusNormal"/>
        <w:ind w:firstLine="709"/>
        <w:jc w:val="both"/>
        <w:rPr>
          <w:rFonts w:ascii="Times New Roman" w:hAnsi="Times New Roman" w:cs="Times New Roman"/>
          <w:sz w:val="24"/>
          <w:szCs w:val="24"/>
        </w:rPr>
      </w:pPr>
      <w:r w:rsidRPr="00191759">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EE1CE4D" w14:textId="77777777" w:rsidR="00191759" w:rsidRPr="00191759" w:rsidRDefault="00191759" w:rsidP="00191759">
      <w:pPr>
        <w:pStyle w:val="ConsPlusNormal"/>
        <w:ind w:firstLine="709"/>
        <w:jc w:val="both"/>
        <w:rPr>
          <w:rFonts w:ascii="Times New Roman" w:hAnsi="Times New Roman" w:cs="Times New Roman"/>
          <w:sz w:val="24"/>
          <w:szCs w:val="24"/>
        </w:rPr>
      </w:pPr>
      <w:r w:rsidRPr="00191759">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17B4534A" w14:textId="77777777" w:rsidR="00A877B4" w:rsidRPr="000A66EC" w:rsidRDefault="00191759" w:rsidP="00191759">
      <w:pPr>
        <w:pStyle w:val="ConsPlusNormal"/>
        <w:ind w:firstLine="709"/>
        <w:jc w:val="both"/>
        <w:rPr>
          <w:rFonts w:ascii="Times New Roman" w:hAnsi="Times New Roman" w:cs="Times New Roman"/>
          <w:sz w:val="24"/>
          <w:szCs w:val="24"/>
        </w:rPr>
      </w:pPr>
      <w:r w:rsidRPr="00191759">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7BEC0643" w14:textId="77777777" w:rsidR="00B22418" w:rsidRPr="000A66EC" w:rsidRDefault="00B22418">
      <w:pPr>
        <w:pStyle w:val="ConsPlusNormal"/>
        <w:ind w:firstLine="540"/>
        <w:jc w:val="both"/>
        <w:rPr>
          <w:rFonts w:ascii="Times New Roman" w:hAnsi="Times New Roman" w:cs="Times New Roman"/>
          <w:sz w:val="24"/>
          <w:szCs w:val="24"/>
        </w:rPr>
      </w:pPr>
    </w:p>
    <w:p w14:paraId="28B92403" w14:textId="77777777" w:rsidR="00A877B4" w:rsidRPr="000A66EC" w:rsidRDefault="00A877B4">
      <w:pPr>
        <w:pStyle w:val="ConsPlusNormal"/>
        <w:jc w:val="center"/>
        <w:outlineLvl w:val="1"/>
        <w:rPr>
          <w:rFonts w:ascii="Times New Roman" w:hAnsi="Times New Roman" w:cs="Times New Roman"/>
          <w:sz w:val="24"/>
          <w:szCs w:val="24"/>
        </w:rPr>
      </w:pPr>
      <w:r w:rsidRPr="000A66EC">
        <w:rPr>
          <w:rFonts w:ascii="Times New Roman" w:hAnsi="Times New Roman" w:cs="Times New Roman"/>
          <w:sz w:val="24"/>
          <w:szCs w:val="24"/>
        </w:rPr>
        <w:t xml:space="preserve">2. Стандарт предоставления </w:t>
      </w:r>
      <w:r w:rsidR="000C0421" w:rsidRPr="000A66EC">
        <w:rPr>
          <w:rFonts w:ascii="Times New Roman" w:hAnsi="Times New Roman" w:cs="Times New Roman"/>
          <w:sz w:val="24"/>
          <w:szCs w:val="24"/>
        </w:rPr>
        <w:t>муниципальной услуги</w:t>
      </w:r>
    </w:p>
    <w:p w14:paraId="61A761AD" w14:textId="77777777" w:rsidR="00A877B4" w:rsidRPr="000A66EC" w:rsidRDefault="00A877B4">
      <w:pPr>
        <w:pStyle w:val="ConsPlusNormal"/>
        <w:ind w:firstLine="540"/>
        <w:jc w:val="both"/>
        <w:rPr>
          <w:rFonts w:ascii="Times New Roman" w:hAnsi="Times New Roman" w:cs="Times New Roman"/>
          <w:sz w:val="24"/>
          <w:szCs w:val="24"/>
        </w:rPr>
      </w:pPr>
    </w:p>
    <w:p w14:paraId="6D5B1AD6"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2.1. Полное наименование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5B2180A5" w14:textId="77777777" w:rsidR="00A877B4" w:rsidRPr="000A66EC" w:rsidRDefault="005262AA"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w:t>
      </w:r>
      <w:r w:rsidR="007828D6">
        <w:rPr>
          <w:rFonts w:ascii="Times New Roman" w:hAnsi="Times New Roman" w:cs="Times New Roman"/>
          <w:sz w:val="24"/>
          <w:szCs w:val="24"/>
        </w:rPr>
        <w:t>.</w:t>
      </w:r>
    </w:p>
    <w:p w14:paraId="2F51325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Сокращенное наименование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59057C90"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Предварительное согласование пр</w:t>
      </w:r>
      <w:r w:rsidR="000C0421" w:rsidRPr="000A66EC">
        <w:rPr>
          <w:rFonts w:ascii="Times New Roman" w:hAnsi="Times New Roman" w:cs="Times New Roman"/>
          <w:sz w:val="24"/>
          <w:szCs w:val="24"/>
        </w:rPr>
        <w:t>едоставления земельного участка</w:t>
      </w:r>
      <w:r w:rsidRPr="000A66EC">
        <w:rPr>
          <w:rFonts w:ascii="Times New Roman" w:hAnsi="Times New Roman" w:cs="Times New Roman"/>
          <w:sz w:val="24"/>
          <w:szCs w:val="24"/>
        </w:rPr>
        <w:t>.</w:t>
      </w:r>
    </w:p>
    <w:p w14:paraId="4288804C"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2.2. </w:t>
      </w:r>
      <w:r w:rsidR="000C0421" w:rsidRPr="000A66EC">
        <w:rPr>
          <w:rFonts w:ascii="Times New Roman" w:hAnsi="Times New Roman" w:cs="Times New Roman"/>
          <w:sz w:val="24"/>
          <w:szCs w:val="24"/>
        </w:rPr>
        <w:t xml:space="preserve">Муниципальную услугу </w:t>
      </w:r>
      <w:r w:rsidRPr="000A66EC">
        <w:rPr>
          <w:rFonts w:ascii="Times New Roman" w:hAnsi="Times New Roman" w:cs="Times New Roman"/>
          <w:sz w:val="24"/>
          <w:szCs w:val="24"/>
        </w:rPr>
        <w:t>предоставляют:</w:t>
      </w:r>
    </w:p>
    <w:p w14:paraId="09AEB13D" w14:textId="77777777" w:rsidR="0017781B" w:rsidRDefault="00A55236" w:rsidP="0017781B">
      <w:pPr>
        <w:spacing w:after="0" w:line="240" w:lineRule="auto"/>
        <w:jc w:val="both"/>
        <w:rPr>
          <w:rFonts w:ascii="Times New Roman" w:hAnsi="Times New Roman"/>
          <w:color w:val="000000"/>
          <w:sz w:val="24"/>
          <w:szCs w:val="24"/>
        </w:rPr>
      </w:pPr>
      <w:r w:rsidRPr="000A66EC">
        <w:rPr>
          <w:rFonts w:ascii="Times New Roman" w:hAnsi="Times New Roman"/>
          <w:sz w:val="24"/>
          <w:szCs w:val="24"/>
        </w:rPr>
        <w:t xml:space="preserve">Администрация МО </w:t>
      </w:r>
      <w:r w:rsidR="00D85253" w:rsidRPr="00287356">
        <w:rPr>
          <w:rFonts w:ascii="Times New Roman" w:hAnsi="Times New Roman"/>
          <w:color w:val="000000"/>
          <w:sz w:val="24"/>
          <w:szCs w:val="24"/>
        </w:rPr>
        <w:t>«Новодевяткинское сельское поселение» Всеволожского муниципального района Ленинградской области</w:t>
      </w:r>
      <w:r w:rsidR="0017781B">
        <w:rPr>
          <w:rFonts w:ascii="Times New Roman" w:hAnsi="Times New Roman"/>
          <w:color w:val="000000"/>
          <w:sz w:val="24"/>
          <w:szCs w:val="24"/>
        </w:rPr>
        <w:t>.</w:t>
      </w:r>
    </w:p>
    <w:p w14:paraId="0DD22B88" w14:textId="77777777" w:rsidR="0017781B" w:rsidRPr="00287356" w:rsidRDefault="0017781B" w:rsidP="0017781B">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администрации МО «Новодевяткинское сельское поселение» Всеволожского муниципального района Ленинградской области (далее – Сектор).</w:t>
      </w:r>
    </w:p>
    <w:p w14:paraId="52DCC6F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В предоставлении услуги участвуют:</w:t>
      </w:r>
    </w:p>
    <w:p w14:paraId="7ACAB5CB" w14:textId="77777777" w:rsidR="00A877B4" w:rsidRPr="000A66EC" w:rsidRDefault="0086403F" w:rsidP="000A6437">
      <w:pPr>
        <w:pStyle w:val="ConsPlusNormal"/>
        <w:ind w:firstLine="709"/>
        <w:jc w:val="both"/>
        <w:rPr>
          <w:rFonts w:ascii="Times New Roman" w:hAnsi="Times New Roman" w:cs="Times New Roman"/>
          <w:strike/>
          <w:sz w:val="24"/>
          <w:szCs w:val="24"/>
        </w:rPr>
      </w:pPr>
      <w:r w:rsidRPr="000A66EC">
        <w:rPr>
          <w:rFonts w:ascii="Times New Roman" w:hAnsi="Times New Roman" w:cs="Times New Roman"/>
          <w:sz w:val="24"/>
          <w:szCs w:val="24"/>
        </w:rPr>
        <w:t>ГБУ ЛО «МФЦ»</w:t>
      </w:r>
      <w:r w:rsidR="0068787B" w:rsidRPr="000A66EC">
        <w:rPr>
          <w:rFonts w:ascii="Times New Roman" w:hAnsi="Times New Roman" w:cs="Times New Roman"/>
          <w:sz w:val="24"/>
          <w:szCs w:val="24"/>
        </w:rPr>
        <w:t>;</w:t>
      </w:r>
    </w:p>
    <w:p w14:paraId="4DAD1D70" w14:textId="77777777" w:rsidR="000A6437" w:rsidRPr="000A66EC" w:rsidRDefault="000A6437" w:rsidP="000A6437">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Управление Федеральной службы государственной регистрации, кадастра и картографии по Ленинградской области</w:t>
      </w:r>
      <w:r w:rsidR="00530452" w:rsidRPr="000A66EC">
        <w:rPr>
          <w:rFonts w:ascii="Times New Roman" w:hAnsi="Times New Roman" w:cs="Times New Roman"/>
          <w:sz w:val="24"/>
          <w:szCs w:val="24"/>
        </w:rPr>
        <w:t>;</w:t>
      </w:r>
    </w:p>
    <w:p w14:paraId="054F32B9" w14:textId="77777777" w:rsidR="00530452" w:rsidRPr="000A66EC" w:rsidRDefault="00530452" w:rsidP="005304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органы Федеральной налоговой службы.</w:t>
      </w:r>
    </w:p>
    <w:p w14:paraId="4A599F4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Заявление на получение </w:t>
      </w:r>
      <w:r w:rsidR="000C0421"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с комплектом документов принимается:</w:t>
      </w:r>
    </w:p>
    <w:p w14:paraId="6B411A5F" w14:textId="77777777" w:rsidR="001640BB" w:rsidRPr="000A66EC" w:rsidRDefault="00A877B4" w:rsidP="007B4E54">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1) при личной явке:</w:t>
      </w:r>
    </w:p>
    <w:p w14:paraId="3B9DA0B4"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в филиалах, отделах, удаленных рабочих местах ГБУ ЛО </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МФЦ</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 xml:space="preserve"> (</w:t>
      </w:r>
      <w:r w:rsidR="00D85253" w:rsidRPr="00287356">
        <w:rPr>
          <w:rFonts w:ascii="Times New Roman" w:hAnsi="Times New Roman" w:cs="Times New Roman"/>
          <w:sz w:val="24"/>
          <w:szCs w:val="24"/>
        </w:rPr>
        <w:t>при наличии заключен</w:t>
      </w:r>
      <w:r w:rsidR="00D85253">
        <w:rPr>
          <w:rFonts w:ascii="Times New Roman" w:hAnsi="Times New Roman" w:cs="Times New Roman"/>
          <w:sz w:val="24"/>
          <w:szCs w:val="24"/>
        </w:rPr>
        <w:t>ного соглашения о взаимодействии</w:t>
      </w:r>
      <w:r w:rsidRPr="000A66EC">
        <w:rPr>
          <w:rFonts w:ascii="Times New Roman" w:hAnsi="Times New Roman" w:cs="Times New Roman"/>
          <w:sz w:val="24"/>
          <w:szCs w:val="24"/>
        </w:rPr>
        <w:t>);</w:t>
      </w:r>
    </w:p>
    <w:p w14:paraId="292AEC57"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 без личной явки:</w:t>
      </w:r>
    </w:p>
    <w:p w14:paraId="6EB97C00"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5CD70741"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03E412C"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1) посредством ПГУ ЛО/ЕПГУ - в МФЦ</w:t>
      </w:r>
      <w:r w:rsidR="00D85253">
        <w:rPr>
          <w:rFonts w:ascii="Times New Roman" w:hAnsi="Times New Roman" w:cs="Times New Roman"/>
          <w:sz w:val="24"/>
          <w:szCs w:val="24"/>
        </w:rPr>
        <w:t xml:space="preserve"> </w:t>
      </w:r>
      <w:r w:rsidR="00D85253" w:rsidRPr="00287356">
        <w:rPr>
          <w:rFonts w:ascii="Times New Roman" w:hAnsi="Times New Roman" w:cs="Times New Roman"/>
          <w:sz w:val="24"/>
          <w:szCs w:val="24"/>
        </w:rPr>
        <w:t>при наличии заключен</w:t>
      </w:r>
      <w:r w:rsidR="00D85253">
        <w:rPr>
          <w:rFonts w:ascii="Times New Roman" w:hAnsi="Times New Roman" w:cs="Times New Roman"/>
          <w:sz w:val="24"/>
          <w:szCs w:val="24"/>
        </w:rPr>
        <w:t>ного соглашения о взаимодействии</w:t>
      </w:r>
      <w:r w:rsidRPr="000A66EC">
        <w:rPr>
          <w:rFonts w:ascii="Times New Roman" w:hAnsi="Times New Roman" w:cs="Times New Roman"/>
          <w:sz w:val="24"/>
          <w:szCs w:val="24"/>
        </w:rPr>
        <w:t>;</w:t>
      </w:r>
    </w:p>
    <w:p w14:paraId="2F5718C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 посредством сайта МФЦ (при технической реализации) - в МФЦ</w:t>
      </w:r>
      <w:r w:rsidR="00D85253">
        <w:rPr>
          <w:rFonts w:ascii="Times New Roman" w:hAnsi="Times New Roman" w:cs="Times New Roman"/>
          <w:sz w:val="24"/>
          <w:szCs w:val="24"/>
        </w:rPr>
        <w:t xml:space="preserve"> </w:t>
      </w:r>
      <w:r w:rsidR="00D85253" w:rsidRPr="00287356">
        <w:rPr>
          <w:rFonts w:ascii="Times New Roman" w:hAnsi="Times New Roman" w:cs="Times New Roman"/>
          <w:sz w:val="24"/>
          <w:szCs w:val="24"/>
        </w:rPr>
        <w:t>при наличии заключен</w:t>
      </w:r>
      <w:r w:rsidR="00D85253">
        <w:rPr>
          <w:rFonts w:ascii="Times New Roman" w:hAnsi="Times New Roman" w:cs="Times New Roman"/>
          <w:sz w:val="24"/>
          <w:szCs w:val="24"/>
        </w:rPr>
        <w:t>ного соглашения о взаимодействии</w:t>
      </w:r>
      <w:r w:rsidRPr="000A66EC">
        <w:rPr>
          <w:rFonts w:ascii="Times New Roman" w:hAnsi="Times New Roman" w:cs="Times New Roman"/>
          <w:sz w:val="24"/>
          <w:szCs w:val="24"/>
        </w:rPr>
        <w:t>;</w:t>
      </w:r>
    </w:p>
    <w:p w14:paraId="3B5ED520" w14:textId="77777777" w:rsidR="00A877B4" w:rsidRPr="000A66EC" w:rsidRDefault="000C0421"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w:t>
      </w:r>
      <w:r w:rsidR="00A877B4" w:rsidRPr="000A66EC">
        <w:rPr>
          <w:rFonts w:ascii="Times New Roman" w:hAnsi="Times New Roman" w:cs="Times New Roman"/>
          <w:sz w:val="24"/>
          <w:szCs w:val="24"/>
        </w:rPr>
        <w:t>) по телефону - в МФЦ</w:t>
      </w:r>
      <w:r w:rsidR="00D85253">
        <w:rPr>
          <w:rFonts w:ascii="Times New Roman" w:hAnsi="Times New Roman" w:cs="Times New Roman"/>
          <w:sz w:val="24"/>
          <w:szCs w:val="24"/>
        </w:rPr>
        <w:t xml:space="preserve"> </w:t>
      </w:r>
      <w:r w:rsidR="00D85253" w:rsidRPr="00287356">
        <w:rPr>
          <w:rFonts w:ascii="Times New Roman" w:hAnsi="Times New Roman" w:cs="Times New Roman"/>
          <w:sz w:val="24"/>
          <w:szCs w:val="24"/>
        </w:rPr>
        <w:t>при наличии заключен</w:t>
      </w:r>
      <w:r w:rsidR="00D85253">
        <w:rPr>
          <w:rFonts w:ascii="Times New Roman" w:hAnsi="Times New Roman" w:cs="Times New Roman"/>
          <w:sz w:val="24"/>
          <w:szCs w:val="24"/>
        </w:rPr>
        <w:t>ного соглашения о взаимодействии</w:t>
      </w:r>
      <w:r w:rsidR="00A877B4" w:rsidRPr="000A66EC">
        <w:rPr>
          <w:rFonts w:ascii="Times New Roman" w:hAnsi="Times New Roman" w:cs="Times New Roman"/>
          <w:sz w:val="24"/>
          <w:szCs w:val="24"/>
        </w:rPr>
        <w:t>.</w:t>
      </w:r>
    </w:p>
    <w:p w14:paraId="4022FB00" w14:textId="77777777" w:rsidR="00D4361F"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lastRenderedPageBreak/>
        <w:t>Для записи заявитель выбирает любую свободную для приема дату и время в пределах установленного в МФЦ графика приема заявителей.</w:t>
      </w:r>
    </w:p>
    <w:p w14:paraId="190408B1" w14:textId="77777777" w:rsidR="00D4361F" w:rsidRPr="00477780" w:rsidRDefault="00D4361F" w:rsidP="00D4361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AF0D30" w:rsidRPr="000A66EC">
        <w:rPr>
          <w:rFonts w:ascii="Times New Roman" w:eastAsia="Times New Roman" w:hAnsi="Times New Roman"/>
          <w:sz w:val="24"/>
          <w:szCs w:val="24"/>
          <w:lang w:eastAsia="ru-RU"/>
        </w:rPr>
        <w:t>,</w:t>
      </w:r>
      <w:r w:rsidRPr="000A66EC">
        <w:rPr>
          <w:rFonts w:ascii="Times New Roman" w:eastAsia="Times New Roman" w:hAnsi="Times New Roman"/>
          <w:sz w:val="24"/>
          <w:szCs w:val="24"/>
          <w:lang w:eastAsia="ru-RU"/>
        </w:rPr>
        <w:t xml:space="preserve"> в ГБУ ЛО «МФЦ» с использованием информационных </w:t>
      </w:r>
      <w:r w:rsidRPr="00477780">
        <w:rPr>
          <w:rFonts w:ascii="Times New Roman" w:eastAsia="Times New Roman" w:hAnsi="Times New Roman"/>
          <w:sz w:val="24"/>
          <w:szCs w:val="24"/>
          <w:lang w:eastAsia="ru-RU"/>
        </w:rPr>
        <w:t xml:space="preserve">технологий, </w:t>
      </w:r>
      <w:r w:rsidR="00477780" w:rsidRPr="00477780">
        <w:rPr>
          <w:rFonts w:ascii="Times New Roman" w:eastAsia="Times New Roman" w:hAnsi="Times New Roman"/>
          <w:sz w:val="24"/>
          <w:szCs w:val="24"/>
          <w:lang w:eastAsia="ru-RU"/>
        </w:rPr>
        <w:t xml:space="preserve">указанных в </w:t>
      </w:r>
      <w:hyperlink r:id="rId11" w:history="1">
        <w:r w:rsidR="00477780" w:rsidRPr="00477780">
          <w:rPr>
            <w:rFonts w:ascii="Times New Roman" w:hAnsi="Times New Roman"/>
            <w:lang w:eastAsia="ru-RU"/>
          </w:rPr>
          <w:t>частях 10</w:t>
        </w:r>
      </w:hyperlink>
      <w:r w:rsidR="00477780" w:rsidRPr="00477780">
        <w:rPr>
          <w:rFonts w:ascii="Times New Roman" w:eastAsia="Times New Roman" w:hAnsi="Times New Roman"/>
          <w:sz w:val="24"/>
          <w:szCs w:val="24"/>
          <w:lang w:eastAsia="ru-RU"/>
        </w:rPr>
        <w:t xml:space="preserve"> и </w:t>
      </w:r>
      <w:hyperlink r:id="rId12" w:history="1">
        <w:r w:rsidR="00477780" w:rsidRPr="00477780">
          <w:rPr>
            <w:rFonts w:ascii="Times New Roman" w:hAnsi="Times New Roman"/>
            <w:lang w:eastAsia="ru-RU"/>
          </w:rPr>
          <w:t>11 статьи 7</w:t>
        </w:r>
      </w:hyperlink>
      <w:r w:rsidR="00477780" w:rsidRPr="00477780">
        <w:rPr>
          <w:rFonts w:ascii="Times New Roman" w:eastAsia="Times New Roman" w:hAnsi="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477780">
        <w:rPr>
          <w:rFonts w:ascii="Times New Roman" w:eastAsia="Times New Roman" w:hAnsi="Times New Roman"/>
          <w:sz w:val="24"/>
          <w:szCs w:val="24"/>
          <w:lang w:eastAsia="ru-RU"/>
        </w:rPr>
        <w:t xml:space="preserve"> (при наличии технической возможности).</w:t>
      </w:r>
    </w:p>
    <w:p w14:paraId="4ACE3209" w14:textId="77777777" w:rsidR="00D4361F" w:rsidRPr="00477780" w:rsidRDefault="00D4361F" w:rsidP="00D4361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77780">
        <w:rPr>
          <w:rFonts w:ascii="Times New Roman" w:eastAsia="Times New Roman" w:hAnsi="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636264E6" w14:textId="77777777" w:rsidR="00D4361F" w:rsidRPr="000A66EC" w:rsidRDefault="00D4361F" w:rsidP="00D4361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477780">
        <w:rPr>
          <w:rFonts w:ascii="Times New Roman" w:eastAsia="Times New Roman" w:hAnsi="Times New Roman"/>
          <w:sz w:val="24"/>
          <w:szCs w:val="24"/>
          <w:lang w:eastAsia="ru-RU"/>
        </w:rPr>
        <w:t>1) единой системы идентификации и аутентификации или иных государственных</w:t>
      </w:r>
      <w:r w:rsidRPr="000A66EC">
        <w:rPr>
          <w:rFonts w:ascii="Times New Roman" w:eastAsia="Times New Roman" w:hAnsi="Times New Roman"/>
          <w:sz w:val="24"/>
          <w:szCs w:val="24"/>
          <w:lang w:eastAsia="ru-RU"/>
        </w:rPr>
        <w:t xml:space="preserve">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0C5BF65" w14:textId="77777777" w:rsidR="00D4361F" w:rsidRPr="000A66EC" w:rsidRDefault="00D4361F" w:rsidP="00D4361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D4C587D" w14:textId="77777777" w:rsidR="00191759" w:rsidRPr="00191759" w:rsidRDefault="00A877B4" w:rsidP="00191759">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2.3. </w:t>
      </w:r>
      <w:r w:rsidR="00191759" w:rsidRPr="00191759">
        <w:rPr>
          <w:rFonts w:ascii="Times New Roman" w:hAnsi="Times New Roman" w:cs="Times New Roman"/>
          <w:sz w:val="24"/>
          <w:szCs w:val="24"/>
        </w:rPr>
        <w:t>Результатом предоставления муниципальной услуги является:</w:t>
      </w:r>
    </w:p>
    <w:p w14:paraId="04EB823D" w14:textId="77777777" w:rsidR="00191759" w:rsidRDefault="00191759" w:rsidP="00191759">
      <w:pPr>
        <w:pStyle w:val="ConsPlusNormal"/>
        <w:ind w:firstLine="709"/>
        <w:jc w:val="both"/>
        <w:rPr>
          <w:rFonts w:ascii="Times New Roman" w:hAnsi="Times New Roman" w:cs="Times New Roman"/>
          <w:sz w:val="24"/>
          <w:szCs w:val="24"/>
        </w:rPr>
      </w:pPr>
      <w:r w:rsidRPr="00191759">
        <w:rPr>
          <w:rFonts w:ascii="Times New Roman" w:hAnsi="Times New Roman" w:cs="Times New Roman"/>
          <w:sz w:val="24"/>
          <w:szCs w:val="24"/>
        </w:rPr>
        <w:t></w:t>
      </w:r>
      <w:r w:rsidRPr="00191759">
        <w:rPr>
          <w:rFonts w:ascii="Times New Roman" w:hAnsi="Times New Roman" w:cs="Times New Roman"/>
          <w:sz w:val="24"/>
          <w:szCs w:val="24"/>
        </w:rPr>
        <w:tab/>
        <w:t>решение о предварительном согласовании предоставления земельного участка (с приложением схемы расположения земельного участка в случае, если испрашиваемый земельный участок предстоит образовать в соответствии со схемой расположения земельного участка) (приложение 2 к административному регламенту);</w:t>
      </w:r>
    </w:p>
    <w:p w14:paraId="59F014EE" w14:textId="77777777" w:rsidR="00530452" w:rsidRPr="000A66EC" w:rsidRDefault="00D4361F" w:rsidP="00191759">
      <w:pPr>
        <w:pStyle w:val="ConsPlusNormal"/>
        <w:ind w:firstLine="709"/>
        <w:jc w:val="both"/>
        <w:rPr>
          <w:rFonts w:ascii="Times New Roman" w:hAnsi="Times New Roman" w:cs="Times New Roman"/>
          <w:sz w:val="24"/>
          <w:szCs w:val="24"/>
        </w:rPr>
      </w:pPr>
      <w:r w:rsidRPr="00364B6C">
        <w:rPr>
          <w:rFonts w:ascii="Times New Roman" w:hAnsi="Times New Roman" w:cs="Times New Roman"/>
          <w:sz w:val="24"/>
          <w:szCs w:val="24"/>
        </w:rPr>
        <w:t xml:space="preserve">решение </w:t>
      </w:r>
      <w:r w:rsidR="00BA0CC4" w:rsidRPr="00364B6C">
        <w:rPr>
          <w:rFonts w:ascii="Times New Roman" w:hAnsi="Times New Roman" w:cs="Times New Roman"/>
          <w:sz w:val="24"/>
          <w:szCs w:val="24"/>
        </w:rPr>
        <w:t>о возврате заявления о предварительном согласовании предоставления земельного участка</w:t>
      </w:r>
      <w:r w:rsidR="00530452" w:rsidRPr="00364B6C">
        <w:rPr>
          <w:rFonts w:ascii="Times New Roman" w:hAnsi="Times New Roman" w:cs="Times New Roman"/>
          <w:sz w:val="24"/>
          <w:szCs w:val="24"/>
        </w:rPr>
        <w:t xml:space="preserve"> (промежуточный результат предоставления государственной услуги)</w:t>
      </w:r>
      <w:r w:rsidR="00530452" w:rsidRPr="000A66EC">
        <w:rPr>
          <w:rFonts w:ascii="Times New Roman" w:hAnsi="Times New Roman" w:cs="Times New Roman"/>
          <w:sz w:val="24"/>
          <w:szCs w:val="24"/>
        </w:rPr>
        <w:t xml:space="preserve"> (приложение </w:t>
      </w:r>
      <w:r w:rsidR="00191759">
        <w:rPr>
          <w:rFonts w:ascii="Times New Roman" w:hAnsi="Times New Roman" w:cs="Times New Roman"/>
          <w:sz w:val="24"/>
          <w:szCs w:val="24"/>
        </w:rPr>
        <w:t>3</w:t>
      </w:r>
      <w:r w:rsidR="00530452" w:rsidRPr="000A66EC">
        <w:rPr>
          <w:rFonts w:ascii="Times New Roman" w:hAnsi="Times New Roman" w:cs="Times New Roman"/>
          <w:sz w:val="24"/>
          <w:szCs w:val="24"/>
        </w:rPr>
        <w:t xml:space="preserve"> к настоящему административному регламенту);</w:t>
      </w:r>
    </w:p>
    <w:p w14:paraId="6A5FE632" w14:textId="77777777" w:rsidR="00530452" w:rsidRPr="000A66EC" w:rsidRDefault="00A877B4" w:rsidP="00530452">
      <w:pPr>
        <w:pStyle w:val="ConsPlusNormal"/>
        <w:numPr>
          <w:ilvl w:val="0"/>
          <w:numId w:val="2"/>
        </w:numPr>
        <w:tabs>
          <w:tab w:val="left" w:pos="1134"/>
        </w:tabs>
        <w:ind w:left="0"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решение об отказе в предоставлении </w:t>
      </w:r>
      <w:r w:rsidR="000C0421" w:rsidRPr="000A66EC">
        <w:rPr>
          <w:rFonts w:ascii="Times New Roman" w:hAnsi="Times New Roman" w:cs="Times New Roman"/>
          <w:sz w:val="24"/>
          <w:szCs w:val="24"/>
        </w:rPr>
        <w:t>муниципальной услуги</w:t>
      </w:r>
      <w:r w:rsidR="00530452" w:rsidRPr="000A66EC">
        <w:rPr>
          <w:rFonts w:ascii="Times New Roman" w:hAnsi="Times New Roman" w:cs="Times New Roman"/>
          <w:sz w:val="24"/>
          <w:szCs w:val="24"/>
        </w:rPr>
        <w:t xml:space="preserve"> (приложение </w:t>
      </w:r>
      <w:r w:rsidR="00191759">
        <w:rPr>
          <w:rFonts w:ascii="Times New Roman" w:hAnsi="Times New Roman" w:cs="Times New Roman"/>
          <w:sz w:val="24"/>
          <w:szCs w:val="24"/>
        </w:rPr>
        <w:t>4</w:t>
      </w:r>
      <w:r w:rsidR="00530452" w:rsidRPr="000A66EC">
        <w:rPr>
          <w:rFonts w:ascii="Times New Roman" w:hAnsi="Times New Roman" w:cs="Times New Roman"/>
          <w:sz w:val="24"/>
          <w:szCs w:val="24"/>
        </w:rPr>
        <w:t xml:space="preserve"> к настоящему административному регламенту).</w:t>
      </w:r>
    </w:p>
    <w:p w14:paraId="7C0EF00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Результат предоставления </w:t>
      </w:r>
      <w:r w:rsidR="000C0421"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предоставляется:</w:t>
      </w:r>
    </w:p>
    <w:p w14:paraId="641BB4B4" w14:textId="77777777" w:rsidR="001640BB" w:rsidRPr="000A66EC" w:rsidRDefault="00A877B4" w:rsidP="007B4E54">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1) при личной явке:</w:t>
      </w:r>
    </w:p>
    <w:p w14:paraId="15F04E03"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в филиалах, отделах, удаленных рабочих местах ГБУ ЛО </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МФЦ</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w:t>
      </w:r>
    </w:p>
    <w:p w14:paraId="3EED7CC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 без личной явки:</w:t>
      </w:r>
    </w:p>
    <w:p w14:paraId="37D937F6" w14:textId="77777777" w:rsidR="00E938A0" w:rsidRPr="000A66EC" w:rsidRDefault="00E938A0"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по электронной почте (e-mail);</w:t>
      </w:r>
    </w:p>
    <w:p w14:paraId="2344A565" w14:textId="77777777" w:rsidR="00A877B4"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посредством ПГУ ЛО/ЕПГУ (при технической реализации)</w:t>
      </w:r>
      <w:r w:rsidR="00D4361F" w:rsidRPr="000A66EC">
        <w:rPr>
          <w:rFonts w:ascii="Times New Roman" w:hAnsi="Times New Roman" w:cs="Times New Roman"/>
          <w:sz w:val="24"/>
          <w:szCs w:val="24"/>
        </w:rPr>
        <w:t>.</w:t>
      </w:r>
    </w:p>
    <w:p w14:paraId="1B89E30B" w14:textId="77777777" w:rsidR="0070591E" w:rsidRPr="0070591E" w:rsidRDefault="0070591E" w:rsidP="0070591E">
      <w:pPr>
        <w:pStyle w:val="ConsPlusNormal"/>
        <w:ind w:firstLine="709"/>
        <w:jc w:val="both"/>
        <w:rPr>
          <w:rFonts w:ascii="Times New Roman" w:hAnsi="Times New Roman" w:cs="Times New Roman"/>
          <w:sz w:val="24"/>
          <w:szCs w:val="24"/>
        </w:rPr>
      </w:pPr>
      <w:r w:rsidRPr="0070591E">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3D7DE30" w14:textId="77777777" w:rsidR="0070591E" w:rsidRPr="0070591E" w:rsidRDefault="0070591E" w:rsidP="0070591E">
      <w:pPr>
        <w:pStyle w:val="ConsPlusNormal"/>
        <w:ind w:firstLine="709"/>
        <w:jc w:val="both"/>
        <w:rPr>
          <w:rFonts w:ascii="Times New Roman" w:hAnsi="Times New Roman" w:cs="Times New Roman"/>
          <w:sz w:val="24"/>
          <w:szCs w:val="24"/>
        </w:rPr>
      </w:pPr>
      <w:r w:rsidRPr="0070591E">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w:t>
      </w:r>
      <w:r w:rsidRPr="0070591E">
        <w:rPr>
          <w:rFonts w:ascii="Times New Roman" w:hAnsi="Times New Roman" w:cs="Times New Roman"/>
          <w:sz w:val="24"/>
          <w:szCs w:val="24"/>
        </w:rPr>
        <w:lastRenderedPageBreak/>
        <w:t>несовершеннолетнего лично.</w:t>
      </w:r>
    </w:p>
    <w:p w14:paraId="5B738BF6" w14:textId="77777777" w:rsidR="0070591E" w:rsidRPr="000A66EC" w:rsidRDefault="0070591E" w:rsidP="0070591E">
      <w:pPr>
        <w:pStyle w:val="ConsPlusNormal"/>
        <w:ind w:firstLine="709"/>
        <w:jc w:val="both"/>
        <w:rPr>
          <w:rFonts w:ascii="Times New Roman" w:hAnsi="Times New Roman" w:cs="Times New Roman"/>
          <w:sz w:val="24"/>
          <w:szCs w:val="24"/>
        </w:rPr>
      </w:pPr>
      <w:r w:rsidRPr="0070591E">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ACD42DE"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2.4. Срок предоставления </w:t>
      </w:r>
      <w:r w:rsidR="000C0421"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 xml:space="preserve">составляет не более </w:t>
      </w:r>
      <w:r w:rsidR="00A931C0" w:rsidRPr="000A66EC">
        <w:rPr>
          <w:rFonts w:ascii="Times New Roman" w:hAnsi="Times New Roman" w:cs="Times New Roman"/>
          <w:sz w:val="24"/>
          <w:szCs w:val="24"/>
        </w:rPr>
        <w:t>1</w:t>
      </w:r>
      <w:r w:rsidR="0017781B">
        <w:rPr>
          <w:rFonts w:ascii="Times New Roman" w:hAnsi="Times New Roman" w:cs="Times New Roman"/>
          <w:sz w:val="24"/>
          <w:szCs w:val="24"/>
        </w:rPr>
        <w:t>4</w:t>
      </w:r>
      <w:r w:rsidR="00A931C0" w:rsidRPr="000A66EC">
        <w:rPr>
          <w:rFonts w:ascii="Times New Roman" w:hAnsi="Times New Roman" w:cs="Times New Roman"/>
          <w:sz w:val="24"/>
          <w:szCs w:val="24"/>
        </w:rPr>
        <w:t xml:space="preserve"> рабочих</w:t>
      </w:r>
      <w:r w:rsidR="0017781B">
        <w:rPr>
          <w:rFonts w:ascii="Times New Roman" w:hAnsi="Times New Roman" w:cs="Times New Roman"/>
          <w:sz w:val="24"/>
          <w:szCs w:val="24"/>
        </w:rPr>
        <w:t xml:space="preserve"> (не более 20 календарных)</w:t>
      </w:r>
      <w:r w:rsidR="0086403F" w:rsidRPr="000A66EC">
        <w:rPr>
          <w:rFonts w:ascii="Times New Roman" w:hAnsi="Times New Roman" w:cs="Times New Roman"/>
          <w:sz w:val="24"/>
          <w:szCs w:val="24"/>
        </w:rPr>
        <w:t xml:space="preserve"> </w:t>
      </w:r>
      <w:r w:rsidRPr="000A66EC">
        <w:rPr>
          <w:rFonts w:ascii="Times New Roman" w:hAnsi="Times New Roman" w:cs="Times New Roman"/>
          <w:sz w:val="24"/>
          <w:szCs w:val="24"/>
        </w:rPr>
        <w:t xml:space="preserve">дней </w:t>
      </w:r>
      <w:r w:rsidR="00605E91" w:rsidRPr="000A66EC">
        <w:rPr>
          <w:rFonts w:ascii="Times New Roman" w:hAnsi="Times New Roman" w:cs="Times New Roman"/>
          <w:sz w:val="24"/>
          <w:szCs w:val="24"/>
        </w:rPr>
        <w:t>(</w:t>
      </w:r>
      <w:r w:rsidR="00B12728" w:rsidRPr="000A66EC">
        <w:rPr>
          <w:rFonts w:ascii="Times New Roman" w:hAnsi="Times New Roman" w:cs="Times New Roman"/>
          <w:sz w:val="24"/>
          <w:szCs w:val="24"/>
        </w:rPr>
        <w:t>в</w:t>
      </w:r>
      <w:r w:rsidR="00605E91" w:rsidRPr="000A66EC">
        <w:rPr>
          <w:rFonts w:ascii="Times New Roman" w:hAnsi="Times New Roman" w:cs="Times New Roman"/>
          <w:sz w:val="24"/>
          <w:szCs w:val="24"/>
        </w:rPr>
        <w:t xml:space="preserve"> период до 01.01.202</w:t>
      </w:r>
      <w:r w:rsidR="00477780">
        <w:rPr>
          <w:rFonts w:ascii="Times New Roman" w:hAnsi="Times New Roman" w:cs="Times New Roman"/>
          <w:sz w:val="24"/>
          <w:szCs w:val="24"/>
        </w:rPr>
        <w:t>5</w:t>
      </w:r>
      <w:r w:rsidR="00605E91" w:rsidRPr="000A66EC">
        <w:rPr>
          <w:rFonts w:ascii="Times New Roman" w:hAnsi="Times New Roman" w:cs="Times New Roman"/>
          <w:sz w:val="24"/>
          <w:szCs w:val="24"/>
        </w:rPr>
        <w:t xml:space="preserve"> - не более 10 рабочих дней) </w:t>
      </w:r>
      <w:r w:rsidRPr="000A66EC">
        <w:rPr>
          <w:rFonts w:ascii="Times New Roman" w:hAnsi="Times New Roman" w:cs="Times New Roman"/>
          <w:sz w:val="24"/>
          <w:szCs w:val="24"/>
        </w:rPr>
        <w:t xml:space="preserve">со дня поступления заявления </w:t>
      </w:r>
      <w:r w:rsidR="00713649" w:rsidRPr="000A66EC">
        <w:rPr>
          <w:rFonts w:ascii="Times New Roman" w:hAnsi="Times New Roman" w:cs="Times New Roman"/>
          <w:sz w:val="24"/>
          <w:szCs w:val="24"/>
        </w:rPr>
        <w:t xml:space="preserve">о предварительном согласовании предоставления земельного участка </w:t>
      </w:r>
      <w:r w:rsidRPr="000A66EC">
        <w:rPr>
          <w:rFonts w:ascii="Times New Roman" w:hAnsi="Times New Roman" w:cs="Times New Roman"/>
          <w:sz w:val="24"/>
          <w:szCs w:val="24"/>
        </w:rPr>
        <w:t>в Администрацию.</w:t>
      </w:r>
    </w:p>
    <w:p w14:paraId="2F8B2B12"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2.4.</w:t>
      </w:r>
      <w:r w:rsidR="00D036C0" w:rsidRPr="000A66EC">
        <w:rPr>
          <w:rFonts w:ascii="Times New Roman" w:hAnsi="Times New Roman" w:cs="Times New Roman"/>
          <w:sz w:val="24"/>
          <w:szCs w:val="24"/>
        </w:rPr>
        <w:t>1</w:t>
      </w:r>
      <w:r w:rsidRPr="000A66EC">
        <w:rPr>
          <w:rFonts w:ascii="Times New Roman" w:hAnsi="Times New Roman" w:cs="Times New Roman"/>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0A66EC">
          <w:rPr>
            <w:rFonts w:ascii="Times New Roman" w:hAnsi="Times New Roman" w:cs="Times New Roman"/>
            <w:sz w:val="24"/>
            <w:szCs w:val="24"/>
          </w:rPr>
          <w:t>статьей 3.5</w:t>
        </w:r>
      </w:hyperlink>
      <w:r w:rsidRPr="000A66EC">
        <w:rPr>
          <w:rFonts w:ascii="Times New Roman" w:hAnsi="Times New Roman" w:cs="Times New Roman"/>
          <w:sz w:val="24"/>
          <w:szCs w:val="24"/>
        </w:rPr>
        <w:t xml:space="preserve"> Федерального </w:t>
      </w:r>
      <w:r w:rsidR="000C0421" w:rsidRPr="000A66EC">
        <w:rPr>
          <w:rFonts w:ascii="Times New Roman" w:hAnsi="Times New Roman" w:cs="Times New Roman"/>
          <w:sz w:val="24"/>
          <w:szCs w:val="24"/>
        </w:rPr>
        <w:t>закона от 25 октября 2001 года №</w:t>
      </w:r>
      <w:r w:rsidRPr="000A66EC">
        <w:rPr>
          <w:rFonts w:ascii="Times New Roman" w:hAnsi="Times New Roman" w:cs="Times New Roman"/>
          <w:sz w:val="24"/>
          <w:szCs w:val="24"/>
        </w:rPr>
        <w:t xml:space="preserve"> 137-ФЗ </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О введении в действие Земельного кодекса Российской Федерации</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 xml:space="preserve">, срок </w:t>
      </w:r>
      <w:r w:rsidR="0021241B" w:rsidRPr="000A66EC">
        <w:rPr>
          <w:rFonts w:ascii="Times New Roman" w:hAnsi="Times New Roman" w:cs="Times New Roman"/>
          <w:sz w:val="24"/>
          <w:szCs w:val="24"/>
        </w:rPr>
        <w:t xml:space="preserve">предоставления муниципальной услуги </w:t>
      </w:r>
      <w:r w:rsidRPr="000A66EC">
        <w:rPr>
          <w:rFonts w:ascii="Times New Roman" w:hAnsi="Times New Roman" w:cs="Times New Roman"/>
          <w:sz w:val="24"/>
          <w:szCs w:val="24"/>
        </w:rPr>
        <w:t xml:space="preserve">может быть продлен не более чем до </w:t>
      </w:r>
      <w:r w:rsidR="0017781B">
        <w:rPr>
          <w:rFonts w:ascii="Times New Roman" w:hAnsi="Times New Roman" w:cs="Times New Roman"/>
          <w:sz w:val="24"/>
          <w:szCs w:val="24"/>
        </w:rPr>
        <w:t>35</w:t>
      </w:r>
      <w:r w:rsidR="00A55236" w:rsidRPr="000A66EC">
        <w:rPr>
          <w:rFonts w:ascii="Times New Roman" w:hAnsi="Times New Roman" w:cs="Times New Roman"/>
          <w:sz w:val="24"/>
          <w:szCs w:val="24"/>
        </w:rPr>
        <w:t xml:space="preserve"> </w:t>
      </w:r>
      <w:r w:rsidR="007B67B4" w:rsidRPr="000A66EC">
        <w:rPr>
          <w:rFonts w:ascii="Times New Roman" w:hAnsi="Times New Roman" w:cs="Times New Roman"/>
          <w:sz w:val="24"/>
          <w:szCs w:val="24"/>
        </w:rPr>
        <w:t xml:space="preserve">календарных </w:t>
      </w:r>
      <w:r w:rsidRPr="000A66EC">
        <w:rPr>
          <w:rFonts w:ascii="Times New Roman" w:hAnsi="Times New Roman" w:cs="Times New Roman"/>
          <w:sz w:val="24"/>
          <w:szCs w:val="24"/>
        </w:rPr>
        <w:t>дней</w:t>
      </w:r>
      <w:r w:rsidR="008C517A" w:rsidRPr="000A66EC">
        <w:rPr>
          <w:rFonts w:ascii="Times New Roman" w:hAnsi="Times New Roman" w:cs="Times New Roman"/>
          <w:sz w:val="24"/>
          <w:szCs w:val="24"/>
        </w:rPr>
        <w:t xml:space="preserve"> </w:t>
      </w:r>
      <w:r w:rsidR="00605E91" w:rsidRPr="000A66EC">
        <w:rPr>
          <w:rFonts w:ascii="Times New Roman" w:hAnsi="Times New Roman" w:cs="Times New Roman"/>
          <w:sz w:val="24"/>
          <w:szCs w:val="24"/>
        </w:rPr>
        <w:t>(</w:t>
      </w:r>
      <w:r w:rsidR="00B12728" w:rsidRPr="000A66EC">
        <w:rPr>
          <w:rFonts w:ascii="Times New Roman" w:hAnsi="Times New Roman" w:cs="Times New Roman"/>
          <w:sz w:val="24"/>
          <w:szCs w:val="24"/>
        </w:rPr>
        <w:t>в</w:t>
      </w:r>
      <w:r w:rsidR="00605E91" w:rsidRPr="000A66EC">
        <w:rPr>
          <w:rFonts w:ascii="Times New Roman" w:hAnsi="Times New Roman" w:cs="Times New Roman"/>
          <w:sz w:val="24"/>
          <w:szCs w:val="24"/>
        </w:rPr>
        <w:t xml:space="preserve"> период до 01.01.202</w:t>
      </w:r>
      <w:r w:rsidR="00477780">
        <w:rPr>
          <w:rFonts w:ascii="Times New Roman" w:hAnsi="Times New Roman" w:cs="Times New Roman"/>
          <w:sz w:val="24"/>
          <w:szCs w:val="24"/>
        </w:rPr>
        <w:t>5</w:t>
      </w:r>
      <w:r w:rsidR="00605E91" w:rsidRPr="000A66EC">
        <w:rPr>
          <w:rFonts w:ascii="Times New Roman" w:hAnsi="Times New Roman" w:cs="Times New Roman"/>
          <w:sz w:val="24"/>
          <w:szCs w:val="24"/>
        </w:rPr>
        <w:t xml:space="preserve"> – не более чем до 20 </w:t>
      </w:r>
      <w:r w:rsidR="007B67B4" w:rsidRPr="000A66EC">
        <w:rPr>
          <w:rFonts w:ascii="Times New Roman" w:hAnsi="Times New Roman" w:cs="Times New Roman"/>
          <w:sz w:val="24"/>
          <w:szCs w:val="24"/>
        </w:rPr>
        <w:t xml:space="preserve">календарных </w:t>
      </w:r>
      <w:r w:rsidR="00605E91" w:rsidRPr="000A66EC">
        <w:rPr>
          <w:rFonts w:ascii="Times New Roman" w:hAnsi="Times New Roman" w:cs="Times New Roman"/>
          <w:sz w:val="24"/>
          <w:szCs w:val="24"/>
        </w:rPr>
        <w:t xml:space="preserve">дней) </w:t>
      </w:r>
      <w:r w:rsidRPr="000A66EC">
        <w:rPr>
          <w:rFonts w:ascii="Times New Roman" w:hAnsi="Times New Roman" w:cs="Times New Roman"/>
          <w:sz w:val="24"/>
          <w:szCs w:val="24"/>
        </w:rPr>
        <w:t>со дня поступления заявления о предварительном согласовании предоставления земельного участка.</w:t>
      </w:r>
    </w:p>
    <w:p w14:paraId="09002516" w14:textId="77777777" w:rsidR="0057102D" w:rsidRPr="000A66EC" w:rsidRDefault="0057102D" w:rsidP="0057102D">
      <w:pPr>
        <w:pStyle w:val="ConsPlusNormal"/>
        <w:ind w:firstLine="709"/>
        <w:jc w:val="both"/>
        <w:rPr>
          <w:rFonts w:ascii="Times New Roman" w:hAnsi="Times New Roman" w:cs="Times New Roman"/>
          <w:sz w:val="24"/>
          <w:szCs w:val="24"/>
        </w:rPr>
      </w:pPr>
      <w:bookmarkStart w:id="0" w:name="P99"/>
      <w:bookmarkEnd w:id="0"/>
      <w:r w:rsidRPr="000A66EC">
        <w:rPr>
          <w:rFonts w:ascii="Times New Roman" w:hAnsi="Times New Roman" w:cs="Times New Roman"/>
          <w:sz w:val="24"/>
          <w:szCs w:val="24"/>
        </w:rPr>
        <w:t>2.5. Правовые основания для предоставления муниципальной услуги:</w:t>
      </w:r>
    </w:p>
    <w:p w14:paraId="659B84C6" w14:textId="77777777" w:rsidR="0057102D" w:rsidRPr="000A66EC" w:rsidRDefault="0057102D" w:rsidP="0057102D">
      <w:pPr>
        <w:pStyle w:val="ConsPlusNormal"/>
        <w:numPr>
          <w:ilvl w:val="0"/>
          <w:numId w:val="3"/>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Земельный </w:t>
      </w:r>
      <w:hyperlink r:id="rId14" w:history="1">
        <w:r w:rsidRPr="000A66EC">
          <w:rPr>
            <w:rFonts w:ascii="Times New Roman" w:hAnsi="Times New Roman" w:cs="Times New Roman"/>
            <w:sz w:val="24"/>
            <w:szCs w:val="24"/>
          </w:rPr>
          <w:t>кодекс</w:t>
        </w:r>
      </w:hyperlink>
      <w:r w:rsidRPr="000A66EC">
        <w:rPr>
          <w:rFonts w:ascii="Times New Roman" w:hAnsi="Times New Roman" w:cs="Times New Roman"/>
          <w:sz w:val="24"/>
          <w:szCs w:val="24"/>
        </w:rPr>
        <w:t xml:space="preserve"> Российской Федерации;</w:t>
      </w:r>
    </w:p>
    <w:p w14:paraId="1A417A39" w14:textId="77777777" w:rsidR="0057102D" w:rsidRPr="000A66EC" w:rsidRDefault="0057102D" w:rsidP="0057102D">
      <w:pPr>
        <w:pStyle w:val="ConsPlusNormal"/>
        <w:numPr>
          <w:ilvl w:val="0"/>
          <w:numId w:val="3"/>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Федеральный </w:t>
      </w:r>
      <w:hyperlink r:id="rId15" w:history="1">
        <w:r w:rsidRPr="000A66EC">
          <w:rPr>
            <w:rFonts w:ascii="Times New Roman" w:hAnsi="Times New Roman" w:cs="Times New Roman"/>
            <w:sz w:val="24"/>
            <w:szCs w:val="24"/>
          </w:rPr>
          <w:t>закон</w:t>
        </w:r>
      </w:hyperlink>
      <w:r w:rsidRPr="000A66EC">
        <w:rPr>
          <w:rFonts w:ascii="Times New Roman" w:hAnsi="Times New Roman" w:cs="Times New Roman"/>
          <w:sz w:val="24"/>
          <w:szCs w:val="24"/>
        </w:rPr>
        <w:t xml:space="preserve"> от 25.10.2001 № 137-ФЗ «О введении в действие Земельного кодекса Российской Федерации»;</w:t>
      </w:r>
    </w:p>
    <w:p w14:paraId="5CFA8B76" w14:textId="77777777" w:rsidR="00530452" w:rsidRPr="000A66EC" w:rsidRDefault="00530452" w:rsidP="000F4548">
      <w:pPr>
        <w:pStyle w:val="ConsPlusNormal"/>
        <w:numPr>
          <w:ilvl w:val="0"/>
          <w:numId w:val="3"/>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00FC594F" w:rsidRPr="000A66EC">
        <w:rPr>
          <w:rFonts w:ascii="Times New Roman" w:hAnsi="Times New Roman" w:cs="Times New Roman"/>
          <w:sz w:val="24"/>
          <w:szCs w:val="24"/>
        </w:rPr>
        <w:t>;</w:t>
      </w:r>
    </w:p>
    <w:p w14:paraId="12C514E6" w14:textId="77777777" w:rsidR="00605E91" w:rsidRPr="000A66EC" w:rsidRDefault="00605E91" w:rsidP="00605E91">
      <w:pPr>
        <w:pStyle w:val="ConsPlusNormal"/>
        <w:numPr>
          <w:ilvl w:val="0"/>
          <w:numId w:val="3"/>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Постановление Правительства РФ от 09.04.2022 </w:t>
      </w:r>
      <w:r w:rsidR="00B12728" w:rsidRPr="000A66EC">
        <w:rPr>
          <w:rFonts w:ascii="Times New Roman" w:hAnsi="Times New Roman" w:cs="Times New Roman"/>
          <w:sz w:val="24"/>
          <w:szCs w:val="24"/>
        </w:rPr>
        <w:t>№</w:t>
      </w:r>
      <w:r w:rsidRPr="000A66EC">
        <w:rPr>
          <w:rFonts w:ascii="Times New Roman" w:hAnsi="Times New Roman" w:cs="Times New Roman"/>
          <w:sz w:val="24"/>
          <w:szCs w:val="24"/>
        </w:rPr>
        <w:t xml:space="preserve"> 629 </w:t>
      </w:r>
      <w:r w:rsidR="00B12728" w:rsidRPr="000A66EC">
        <w:rPr>
          <w:rFonts w:ascii="Times New Roman" w:hAnsi="Times New Roman" w:cs="Times New Roman"/>
          <w:sz w:val="24"/>
          <w:szCs w:val="24"/>
        </w:rPr>
        <w:t>«</w:t>
      </w:r>
      <w:r w:rsidRPr="000A66EC">
        <w:rPr>
          <w:rFonts w:ascii="Times New Roman" w:hAnsi="Times New Roman" w:cs="Times New Roman"/>
          <w:sz w:val="24"/>
          <w:szCs w:val="24"/>
        </w:rPr>
        <w:t xml:space="preserve">Об особенностях регулирования земельных отношений в Российской Федерации в 2022 </w:t>
      </w:r>
      <w:r w:rsidR="00477780" w:rsidRPr="00477780">
        <w:rPr>
          <w:rFonts w:ascii="Times New Roman" w:hAnsi="Times New Roman" w:cs="Times New Roman"/>
          <w:sz w:val="24"/>
          <w:szCs w:val="24"/>
        </w:rPr>
        <w:t>–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00B12728" w:rsidRPr="000A66EC">
        <w:rPr>
          <w:rFonts w:ascii="Times New Roman" w:hAnsi="Times New Roman" w:cs="Times New Roman"/>
          <w:sz w:val="24"/>
          <w:szCs w:val="24"/>
        </w:rPr>
        <w:t>»;</w:t>
      </w:r>
    </w:p>
    <w:p w14:paraId="2DBF65AA" w14:textId="77777777" w:rsidR="00A931C0" w:rsidRPr="000A66EC" w:rsidRDefault="0057102D"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w:t>
      </w:r>
      <w:r w:rsidRPr="000A66EC">
        <w:rPr>
          <w:rFonts w:ascii="Times New Roman" w:hAnsi="Times New Roman" w:cs="Times New Roman"/>
          <w:sz w:val="24"/>
          <w:szCs w:val="24"/>
        </w:rPr>
        <w:tab/>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sidR="00A931C0" w:rsidRPr="000A66EC">
        <w:rPr>
          <w:rFonts w:ascii="Times New Roman" w:hAnsi="Times New Roman" w:cs="Times New Roman"/>
          <w:sz w:val="24"/>
          <w:szCs w:val="24"/>
        </w:rPr>
        <w:t>;</w:t>
      </w:r>
    </w:p>
    <w:p w14:paraId="22AC07BF" w14:textId="77777777" w:rsidR="00FD0BFD" w:rsidRPr="000A66EC" w:rsidRDefault="00FD0BFD"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w:t>
      </w:r>
      <w:r w:rsidRPr="000A66EC">
        <w:rPr>
          <w:rFonts w:ascii="Times New Roman" w:hAnsi="Times New Roman" w:cs="Times New Roman"/>
          <w:sz w:val="24"/>
          <w:szCs w:val="24"/>
        </w:rPr>
        <w:tab/>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3CB1EDD3"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подлежащих представлению заявителем:</w:t>
      </w:r>
    </w:p>
    <w:p w14:paraId="10FD7D6A" w14:textId="77777777" w:rsidR="00D4361F" w:rsidRPr="00364B6C" w:rsidRDefault="00D4361F" w:rsidP="00D4361F">
      <w:pPr>
        <w:pStyle w:val="ConsPlusNormal"/>
        <w:ind w:firstLine="709"/>
        <w:jc w:val="both"/>
        <w:rPr>
          <w:rFonts w:ascii="Times New Roman" w:hAnsi="Times New Roman" w:cs="Times New Roman"/>
          <w:sz w:val="24"/>
          <w:szCs w:val="24"/>
        </w:rPr>
      </w:pPr>
      <w:r w:rsidRPr="00364B6C">
        <w:rPr>
          <w:rFonts w:ascii="Times New Roman" w:hAnsi="Times New Roman" w:cs="Times New Roman"/>
          <w:sz w:val="24"/>
          <w:szCs w:val="24"/>
        </w:rPr>
        <w:t xml:space="preserve">1) для предоставления муниципальной услуги заполняется согласно приложению </w:t>
      </w:r>
      <w:r w:rsidR="00191759">
        <w:rPr>
          <w:rFonts w:ascii="Times New Roman" w:hAnsi="Times New Roman" w:cs="Times New Roman"/>
          <w:sz w:val="24"/>
          <w:szCs w:val="24"/>
        </w:rPr>
        <w:t>1</w:t>
      </w:r>
      <w:r w:rsidRPr="00364B6C">
        <w:rPr>
          <w:rFonts w:ascii="Times New Roman" w:hAnsi="Times New Roman" w:cs="Times New Roman"/>
          <w:sz w:val="24"/>
          <w:szCs w:val="24"/>
        </w:rPr>
        <w:t xml:space="preserve"> к административному регламенту:</w:t>
      </w:r>
    </w:p>
    <w:p w14:paraId="67C1031A" w14:textId="77777777" w:rsidR="00D4361F" w:rsidRPr="00364B6C" w:rsidRDefault="00D4361F" w:rsidP="00D4361F">
      <w:pPr>
        <w:pStyle w:val="ConsPlusNormal"/>
        <w:ind w:firstLine="709"/>
        <w:jc w:val="both"/>
        <w:rPr>
          <w:rFonts w:ascii="Times New Roman" w:hAnsi="Times New Roman" w:cs="Times New Roman"/>
          <w:sz w:val="24"/>
          <w:szCs w:val="24"/>
        </w:rPr>
      </w:pPr>
      <w:r w:rsidRPr="00364B6C">
        <w:rPr>
          <w:rFonts w:ascii="Times New Roman" w:hAnsi="Times New Roman" w:cs="Times New Roman"/>
          <w:sz w:val="24"/>
          <w:szCs w:val="24"/>
        </w:rPr>
        <w:t>- заявителем при обращении</w:t>
      </w:r>
      <w:r w:rsidR="0017781B">
        <w:rPr>
          <w:rFonts w:ascii="Times New Roman" w:hAnsi="Times New Roman" w:cs="Times New Roman"/>
          <w:sz w:val="24"/>
          <w:szCs w:val="24"/>
        </w:rPr>
        <w:t xml:space="preserve"> в Администрацию</w:t>
      </w:r>
      <w:r w:rsidR="007B4E54">
        <w:rPr>
          <w:rFonts w:ascii="Times New Roman" w:hAnsi="Times New Roman" w:cs="Times New Roman"/>
          <w:sz w:val="24"/>
          <w:szCs w:val="24"/>
        </w:rPr>
        <w:t xml:space="preserve"> посредством</w:t>
      </w:r>
      <w:r w:rsidRPr="00364B6C">
        <w:rPr>
          <w:rFonts w:ascii="Times New Roman" w:hAnsi="Times New Roman" w:cs="Times New Roman"/>
          <w:sz w:val="24"/>
          <w:szCs w:val="24"/>
        </w:rPr>
        <w:t xml:space="preserve"> ЕПГУ/ПГУ ЛО;</w:t>
      </w:r>
    </w:p>
    <w:p w14:paraId="72A0F41A" w14:textId="77777777" w:rsidR="00D4361F" w:rsidRPr="00364B6C" w:rsidRDefault="00D4361F" w:rsidP="00D4361F">
      <w:pPr>
        <w:pStyle w:val="ConsPlusNormal"/>
        <w:ind w:firstLine="709"/>
        <w:jc w:val="both"/>
        <w:rPr>
          <w:rFonts w:ascii="Times New Roman" w:hAnsi="Times New Roman" w:cs="Times New Roman"/>
          <w:sz w:val="24"/>
          <w:szCs w:val="24"/>
        </w:rPr>
      </w:pPr>
      <w:r w:rsidRPr="00364B6C">
        <w:rPr>
          <w:rFonts w:ascii="Times New Roman" w:hAnsi="Times New Roman" w:cs="Times New Roman"/>
          <w:sz w:val="24"/>
          <w:szCs w:val="24"/>
        </w:rPr>
        <w:t>- специалистом МФЦ при личном обращении заявителя (представителя заявителя) в МФЦ:</w:t>
      </w:r>
    </w:p>
    <w:p w14:paraId="23C18CB9" w14:textId="77777777" w:rsidR="00D4361F" w:rsidRPr="000A66EC" w:rsidRDefault="00D4361F" w:rsidP="00D4361F">
      <w:pPr>
        <w:pStyle w:val="ConsPlusNormal"/>
        <w:ind w:firstLine="709"/>
        <w:jc w:val="both"/>
        <w:rPr>
          <w:rFonts w:ascii="Times New Roman" w:hAnsi="Times New Roman" w:cs="Times New Roman"/>
          <w:sz w:val="24"/>
          <w:szCs w:val="24"/>
        </w:rPr>
      </w:pPr>
      <w:r w:rsidRPr="00364B6C">
        <w:rPr>
          <w:rFonts w:ascii="Times New Roman" w:hAnsi="Times New Roman" w:cs="Times New Roman"/>
          <w:sz w:val="24"/>
          <w:szCs w:val="24"/>
        </w:rPr>
        <w:t>при обращении в</w:t>
      </w:r>
      <w:r w:rsidR="00F759D4" w:rsidRPr="00364B6C">
        <w:rPr>
          <w:rFonts w:ascii="Times New Roman" w:hAnsi="Times New Roman" w:cs="Times New Roman"/>
          <w:sz w:val="24"/>
          <w:szCs w:val="24"/>
        </w:rPr>
        <w:t xml:space="preserve"> </w:t>
      </w:r>
      <w:r w:rsidRPr="00364B6C">
        <w:rPr>
          <w:rFonts w:ascii="Times New Roman" w:hAnsi="Times New Roman" w:cs="Times New Roman"/>
          <w:sz w:val="24"/>
          <w:szCs w:val="24"/>
        </w:rPr>
        <w:t>МФЦ необходимо предъявить документ,</w:t>
      </w:r>
      <w:r w:rsidRPr="000A66EC">
        <w:rPr>
          <w:rFonts w:ascii="Times New Roman" w:hAnsi="Times New Roman" w:cs="Times New Roman"/>
          <w:sz w:val="24"/>
          <w:szCs w:val="24"/>
        </w:rPr>
        <w:t xml:space="preserve"> удостоверяющий личность: </w:t>
      </w:r>
    </w:p>
    <w:p w14:paraId="534051AC" w14:textId="77777777" w:rsidR="00D4361F" w:rsidRPr="000A66EC" w:rsidRDefault="00D4361F" w:rsidP="00D4361F">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17781B" w:rsidRPr="0017781B">
        <w:rPr>
          <w:rFonts w:ascii="Times New Roman" w:hAnsi="Times New Roman" w:cs="Times New Roman"/>
          <w:sz w:val="24"/>
          <w:szCs w:val="24"/>
        </w:rPr>
        <w:t>, утвержденной Приказом МВД России от 16.11.2020 № 773</w:t>
      </w:r>
      <w:r w:rsidRPr="000A66EC">
        <w:rPr>
          <w:rFonts w:ascii="Times New Roman" w:hAnsi="Times New Roman" w:cs="Times New Roman"/>
          <w:sz w:val="24"/>
          <w:szCs w:val="24"/>
        </w:rPr>
        <w:t xml:space="preserve">, удостоверение личности </w:t>
      </w:r>
      <w:r w:rsidRPr="000A66EC">
        <w:rPr>
          <w:rFonts w:ascii="Times New Roman" w:hAnsi="Times New Roman" w:cs="Times New Roman"/>
          <w:sz w:val="24"/>
          <w:szCs w:val="24"/>
        </w:rPr>
        <w:lastRenderedPageBreak/>
        <w:t>военнослужащего РФ);</w:t>
      </w:r>
    </w:p>
    <w:p w14:paraId="658A23BA" w14:textId="77777777" w:rsidR="00D4361F" w:rsidRPr="000A66EC" w:rsidRDefault="00D4361F" w:rsidP="00D4361F">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7F897427" w14:textId="77777777" w:rsidR="00A877B4" w:rsidRPr="000A66EC" w:rsidRDefault="00D4361F" w:rsidP="00B22418">
      <w:pPr>
        <w:pStyle w:val="ConsPlusNormal"/>
        <w:ind w:firstLine="709"/>
        <w:jc w:val="both"/>
        <w:rPr>
          <w:rFonts w:ascii="Times New Roman" w:hAnsi="Times New Roman" w:cs="Times New Roman"/>
          <w:sz w:val="24"/>
          <w:szCs w:val="24"/>
        </w:rPr>
      </w:pPr>
      <w:bookmarkStart w:id="1" w:name="P100"/>
      <w:bookmarkEnd w:id="1"/>
      <w:r w:rsidRPr="000A66EC">
        <w:rPr>
          <w:rFonts w:ascii="Times New Roman" w:hAnsi="Times New Roman" w:cs="Times New Roman"/>
          <w:sz w:val="24"/>
          <w:szCs w:val="24"/>
        </w:rPr>
        <w:t>Заявление</w:t>
      </w:r>
      <w:r w:rsidR="00A877B4" w:rsidRPr="000A66EC">
        <w:rPr>
          <w:rFonts w:ascii="Times New Roman" w:hAnsi="Times New Roman" w:cs="Times New Roman"/>
          <w:sz w:val="24"/>
          <w:szCs w:val="24"/>
        </w:rPr>
        <w:t xml:space="preserve"> о предварительном согласовании предоставления земельного участка (оформляется по форме согласно приложению 1 к </w:t>
      </w:r>
      <w:r w:rsidR="00687FB5" w:rsidRPr="000A66EC">
        <w:rPr>
          <w:rFonts w:ascii="Times New Roman" w:hAnsi="Times New Roman" w:cs="Times New Roman"/>
          <w:sz w:val="24"/>
          <w:szCs w:val="24"/>
        </w:rPr>
        <w:t>административному регламенту</w:t>
      </w:r>
      <w:r w:rsidR="00A877B4" w:rsidRPr="000A66EC">
        <w:rPr>
          <w:rFonts w:ascii="Times New Roman" w:hAnsi="Times New Roman" w:cs="Times New Roman"/>
          <w:sz w:val="24"/>
          <w:szCs w:val="24"/>
        </w:rPr>
        <w:t xml:space="preserve">), </w:t>
      </w:r>
      <w:r w:rsidRPr="000A66EC">
        <w:rPr>
          <w:rFonts w:ascii="Times New Roman" w:hAnsi="Times New Roman" w:cs="Times New Roman"/>
          <w:sz w:val="24"/>
          <w:szCs w:val="24"/>
        </w:rPr>
        <w:t>должно содержать следующие сведения:</w:t>
      </w:r>
    </w:p>
    <w:p w14:paraId="5739F759" w14:textId="77777777" w:rsidR="00D4361F" w:rsidRPr="000A66EC" w:rsidRDefault="00D4361F"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14:paraId="65D302D9" w14:textId="77777777" w:rsidR="0036181F" w:rsidRPr="000A66EC" w:rsidRDefault="0036181F" w:rsidP="0036181F">
      <w:pPr>
        <w:pStyle w:val="a8"/>
        <w:widowControl w:val="0"/>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A66EC">
        <w:rPr>
          <w:rFonts w:ascii="Times New Roman" w:hAnsi="Times New Roman"/>
          <w:sz w:val="24"/>
          <w:szCs w:val="24"/>
        </w:rPr>
        <w:t xml:space="preserve">- </w:t>
      </w:r>
      <w:r w:rsidRPr="000A66EC">
        <w:rPr>
          <w:rFonts w:ascii="Times New Roman" w:eastAsia="Times New Roman" w:hAnsi="Times New Roman"/>
          <w:sz w:val="24"/>
          <w:szCs w:val="24"/>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14:paraId="6B211FC9"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70CD63DE"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6" w:history="1">
        <w:r w:rsidRPr="000A66EC">
          <w:rPr>
            <w:rFonts w:ascii="Times New Roman" w:hAnsi="Times New Roman" w:cs="Times New Roman"/>
            <w:sz w:val="24"/>
            <w:szCs w:val="24"/>
          </w:rPr>
          <w:t>законом</w:t>
        </w:r>
      </w:hyperlink>
      <w:r w:rsidR="000C0421" w:rsidRPr="000A66EC">
        <w:rPr>
          <w:rFonts w:ascii="Times New Roman" w:hAnsi="Times New Roman" w:cs="Times New Roman"/>
          <w:sz w:val="24"/>
          <w:szCs w:val="24"/>
        </w:rPr>
        <w:t xml:space="preserve"> от 13.07.2015 №</w:t>
      </w:r>
      <w:r w:rsidRPr="000A66EC">
        <w:rPr>
          <w:rFonts w:ascii="Times New Roman" w:hAnsi="Times New Roman" w:cs="Times New Roman"/>
          <w:sz w:val="24"/>
          <w:szCs w:val="24"/>
        </w:rPr>
        <w:t xml:space="preserve"> 218-ФЗ </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О государственной регистрации недвижимости</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w:t>
      </w:r>
    </w:p>
    <w:p w14:paraId="127D339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6831BA2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w:t>
      </w:r>
      <w:r w:rsidR="00832E17" w:rsidRPr="000A66EC">
        <w:rPr>
          <w:rFonts w:ascii="Times New Roman" w:hAnsi="Times New Roman" w:cs="Times New Roman"/>
          <w:sz w:val="24"/>
          <w:szCs w:val="24"/>
        </w:rPr>
        <w:t>участка в случае, если</w:t>
      </w:r>
      <w:r w:rsidRPr="000A66EC">
        <w:rPr>
          <w:rFonts w:ascii="Times New Roman" w:hAnsi="Times New Roman" w:cs="Times New Roman"/>
          <w:sz w:val="24"/>
          <w:szCs w:val="24"/>
        </w:rPr>
        <w:t xml:space="preserve"> сведения о таких земельных участках внесены в Единый государственный реестр недвижимости (далее - ЕГРН);</w:t>
      </w:r>
    </w:p>
    <w:p w14:paraId="56BFDCEF"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основание предоставления земельного участка без проведения торгов из числа предусмотренных </w:t>
      </w:r>
      <w:hyperlink r:id="rId17" w:history="1">
        <w:r w:rsidRPr="000A66EC">
          <w:rPr>
            <w:rFonts w:ascii="Times New Roman" w:hAnsi="Times New Roman" w:cs="Times New Roman"/>
            <w:sz w:val="24"/>
            <w:szCs w:val="24"/>
          </w:rPr>
          <w:t>пунктом 2 статьи 39.3</w:t>
        </w:r>
      </w:hyperlink>
      <w:r w:rsidRPr="000A66EC">
        <w:rPr>
          <w:rFonts w:ascii="Times New Roman" w:hAnsi="Times New Roman" w:cs="Times New Roman"/>
          <w:sz w:val="24"/>
          <w:szCs w:val="24"/>
        </w:rPr>
        <w:t xml:space="preserve">, </w:t>
      </w:r>
      <w:hyperlink r:id="rId18" w:history="1">
        <w:r w:rsidRPr="000A66EC">
          <w:rPr>
            <w:rFonts w:ascii="Times New Roman" w:hAnsi="Times New Roman" w:cs="Times New Roman"/>
            <w:sz w:val="24"/>
            <w:szCs w:val="24"/>
          </w:rPr>
          <w:t>статьей 39.5</w:t>
        </w:r>
      </w:hyperlink>
      <w:r w:rsidRPr="000A66EC">
        <w:rPr>
          <w:rFonts w:ascii="Times New Roman" w:hAnsi="Times New Roman" w:cs="Times New Roman"/>
          <w:sz w:val="24"/>
          <w:szCs w:val="24"/>
        </w:rPr>
        <w:t xml:space="preserve">, </w:t>
      </w:r>
      <w:hyperlink r:id="rId19" w:history="1">
        <w:r w:rsidRPr="000A66EC">
          <w:rPr>
            <w:rFonts w:ascii="Times New Roman" w:hAnsi="Times New Roman" w:cs="Times New Roman"/>
            <w:sz w:val="24"/>
            <w:szCs w:val="24"/>
          </w:rPr>
          <w:t>пунктом 2 статьи 39.6</w:t>
        </w:r>
      </w:hyperlink>
      <w:r w:rsidRPr="000A66EC">
        <w:rPr>
          <w:rFonts w:ascii="Times New Roman" w:hAnsi="Times New Roman" w:cs="Times New Roman"/>
          <w:sz w:val="24"/>
          <w:szCs w:val="24"/>
        </w:rPr>
        <w:t xml:space="preserve"> или </w:t>
      </w:r>
      <w:hyperlink r:id="rId20" w:history="1">
        <w:r w:rsidRPr="000A66EC">
          <w:rPr>
            <w:rFonts w:ascii="Times New Roman" w:hAnsi="Times New Roman" w:cs="Times New Roman"/>
            <w:sz w:val="24"/>
            <w:szCs w:val="24"/>
          </w:rPr>
          <w:t>пунктом 2 статьи 39.10</w:t>
        </w:r>
      </w:hyperlink>
      <w:r w:rsidRPr="000A66EC">
        <w:rPr>
          <w:rFonts w:ascii="Times New Roman" w:hAnsi="Times New Roman" w:cs="Times New Roman"/>
          <w:sz w:val="24"/>
          <w:szCs w:val="24"/>
        </w:rPr>
        <w:t xml:space="preserve"> Земельного кодекса Российской Федерации;</w:t>
      </w:r>
    </w:p>
    <w:p w14:paraId="198BAA72"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1E16A74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цель использования земельного участка;</w:t>
      </w:r>
    </w:p>
    <w:p w14:paraId="661C8D7C"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06CB273"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14:paraId="1506CEE8"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адрес электронной почты, номер телефона для связи с заявителем или представителем заявителя;</w:t>
      </w:r>
    </w:p>
    <w:p w14:paraId="413C47C3" w14:textId="77777777" w:rsidR="00A7682C" w:rsidRPr="000A66EC" w:rsidRDefault="00FC594F" w:rsidP="00A7682C">
      <w:pPr>
        <w:pStyle w:val="1"/>
        <w:numPr>
          <w:ilvl w:val="0"/>
          <w:numId w:val="14"/>
        </w:numPr>
        <w:tabs>
          <w:tab w:val="left" w:pos="1114"/>
        </w:tabs>
        <w:ind w:left="0" w:firstLine="851"/>
        <w:jc w:val="both"/>
        <w:rPr>
          <w:sz w:val="24"/>
          <w:szCs w:val="24"/>
        </w:rPr>
      </w:pPr>
      <w:r w:rsidRPr="000A66EC">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A7682C" w:rsidRPr="000A66EC">
        <w:rPr>
          <w:sz w:val="24"/>
          <w:szCs w:val="24"/>
        </w:rPr>
        <w:t>;</w:t>
      </w:r>
    </w:p>
    <w:p w14:paraId="4099E77F" w14:textId="77777777" w:rsidR="00FD0BFD" w:rsidRPr="000A66EC" w:rsidRDefault="00FD0BFD" w:rsidP="00FD0BFD">
      <w:pPr>
        <w:autoSpaceDE w:val="0"/>
        <w:autoSpaceDN w:val="0"/>
        <w:adjustRightInd w:val="0"/>
        <w:spacing w:after="0" w:line="240" w:lineRule="auto"/>
        <w:ind w:firstLine="708"/>
        <w:jc w:val="both"/>
        <w:rPr>
          <w:rFonts w:ascii="Times New Roman" w:hAnsi="Times New Roman"/>
          <w:sz w:val="24"/>
          <w:szCs w:val="24"/>
        </w:rPr>
      </w:pPr>
      <w:r w:rsidRPr="000A66EC">
        <w:rPr>
          <w:rFonts w:ascii="Times New Roman" w:hAnsi="Times New Roman"/>
          <w:sz w:val="24"/>
          <w:szCs w:val="24"/>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w:t>
      </w:r>
      <w:r w:rsidR="00F83198">
        <w:rPr>
          <w:rFonts w:ascii="Times New Roman" w:hAnsi="Times New Roman"/>
          <w:sz w:val="24"/>
          <w:szCs w:val="24"/>
        </w:rPr>
        <w:t xml:space="preserve"> Росреестра </w:t>
      </w:r>
      <w:hyperlink r:id="rId21" w:tgtFrame="_blank" w:history="1">
        <w:r w:rsidR="00F83198" w:rsidRPr="00F83198">
          <w:rPr>
            <w:rFonts w:ascii="Times New Roman" w:hAnsi="Times New Roman"/>
            <w:sz w:val="24"/>
            <w:szCs w:val="24"/>
          </w:rPr>
          <w:t>rosreestr.gov.ru</w:t>
        </w:r>
      </w:hyperlink>
      <w:r w:rsidRPr="000A66EC">
        <w:rPr>
          <w:rFonts w:ascii="Times New Roman" w:hAnsi="Times New Roman"/>
          <w:sz w:val="24"/>
          <w:szCs w:val="24"/>
        </w:rPr>
        <w:t xml:space="preserve">, а также в формате HTML. Графическая информация формируется в виде файла в формате PDF в полноцветном режиме с разрешением </w:t>
      </w:r>
      <w:r w:rsidRPr="000A66EC">
        <w:rPr>
          <w:rFonts w:ascii="Times New Roman" w:hAnsi="Times New Roman"/>
          <w:sz w:val="24"/>
          <w:szCs w:val="24"/>
        </w:rPr>
        <w:lastRenderedPageBreak/>
        <w:t>не менее 300 dpi, качество которого должно позволять в полном объеме прочитать (распознать) графическую информацию;</w:t>
      </w:r>
    </w:p>
    <w:p w14:paraId="6B52BCF0" w14:textId="77777777" w:rsidR="00FC594F" w:rsidRPr="000A66EC" w:rsidRDefault="00FC594F" w:rsidP="00FC594F">
      <w:pPr>
        <w:pStyle w:val="1"/>
        <w:numPr>
          <w:ilvl w:val="0"/>
          <w:numId w:val="13"/>
        </w:numPr>
        <w:tabs>
          <w:tab w:val="left" w:pos="1100"/>
        </w:tabs>
        <w:ind w:firstLine="760"/>
        <w:jc w:val="both"/>
        <w:rPr>
          <w:sz w:val="24"/>
          <w:szCs w:val="24"/>
        </w:rPr>
      </w:pPr>
      <w:r w:rsidRPr="000A66EC">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027402B" w14:textId="77777777" w:rsidR="00FC594F" w:rsidRPr="000A66EC" w:rsidRDefault="00FC594F" w:rsidP="00FC594F">
      <w:pPr>
        <w:pStyle w:val="1"/>
        <w:numPr>
          <w:ilvl w:val="0"/>
          <w:numId w:val="13"/>
        </w:numPr>
        <w:tabs>
          <w:tab w:val="left" w:pos="1110"/>
        </w:tabs>
        <w:ind w:firstLine="760"/>
        <w:jc w:val="both"/>
        <w:rPr>
          <w:sz w:val="24"/>
          <w:szCs w:val="24"/>
        </w:rPr>
      </w:pPr>
      <w:r w:rsidRPr="000A66EC">
        <w:rPr>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5CD58A8F" w14:textId="77777777" w:rsidR="00FC594F" w:rsidRPr="000A66EC" w:rsidRDefault="00FC594F" w:rsidP="00FC594F">
      <w:pPr>
        <w:pStyle w:val="1"/>
        <w:numPr>
          <w:ilvl w:val="0"/>
          <w:numId w:val="13"/>
        </w:numPr>
        <w:tabs>
          <w:tab w:val="left" w:pos="1105"/>
        </w:tabs>
        <w:ind w:firstLine="760"/>
        <w:jc w:val="both"/>
        <w:rPr>
          <w:sz w:val="24"/>
          <w:szCs w:val="24"/>
        </w:rPr>
      </w:pPr>
      <w:r w:rsidRPr="000A66EC">
        <w:rPr>
          <w:sz w:val="24"/>
          <w:szCs w:val="24"/>
        </w:rPr>
        <w:t xml:space="preserve">документ, подтверждающий членство заявителя в садоводческом или огородническом некоммерческом </w:t>
      </w:r>
      <w:r w:rsidR="00832E17" w:rsidRPr="000A66EC">
        <w:rPr>
          <w:sz w:val="24"/>
          <w:szCs w:val="24"/>
        </w:rPr>
        <w:t>товариществе в случае, если</w:t>
      </w:r>
      <w:r w:rsidRPr="000A66EC">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w:t>
      </w:r>
    </w:p>
    <w:p w14:paraId="07318118" w14:textId="77777777" w:rsidR="00FC594F" w:rsidRPr="000A66EC" w:rsidRDefault="00FC594F" w:rsidP="00FC594F">
      <w:pPr>
        <w:pStyle w:val="1"/>
        <w:numPr>
          <w:ilvl w:val="0"/>
          <w:numId w:val="13"/>
        </w:numPr>
        <w:tabs>
          <w:tab w:val="left" w:pos="1110"/>
        </w:tabs>
        <w:ind w:firstLine="760"/>
        <w:jc w:val="both"/>
        <w:rPr>
          <w:sz w:val="24"/>
          <w:szCs w:val="24"/>
        </w:rPr>
      </w:pPr>
      <w:r w:rsidRPr="000A66EC">
        <w:rPr>
          <w:sz w:val="24"/>
          <w:szCs w:val="24"/>
        </w:rPr>
        <w:t xml:space="preserve">решение общего собрания членов садоводческого или огороднического товарищества о распределении участка </w:t>
      </w:r>
      <w:r w:rsidR="00832E17" w:rsidRPr="000A66EC">
        <w:rPr>
          <w:sz w:val="24"/>
          <w:szCs w:val="24"/>
        </w:rPr>
        <w:t>заявителю в случае, если</w:t>
      </w:r>
      <w:r w:rsidRPr="000A66EC">
        <w:rPr>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113233D6" w14:textId="77777777" w:rsidR="00FC594F" w:rsidRPr="000A66EC" w:rsidRDefault="00FC594F" w:rsidP="00FC594F">
      <w:pPr>
        <w:pStyle w:val="1"/>
        <w:numPr>
          <w:ilvl w:val="0"/>
          <w:numId w:val="13"/>
        </w:numPr>
        <w:tabs>
          <w:tab w:val="left" w:pos="1262"/>
        </w:tabs>
        <w:ind w:firstLine="760"/>
        <w:jc w:val="both"/>
        <w:rPr>
          <w:sz w:val="24"/>
          <w:szCs w:val="24"/>
        </w:rPr>
      </w:pPr>
      <w:r w:rsidRPr="000A66EC">
        <w:rPr>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14:paraId="4DFB6279" w14:textId="77777777" w:rsidR="00FC594F" w:rsidRPr="000A66EC" w:rsidRDefault="00FC594F" w:rsidP="00FC594F">
      <w:pPr>
        <w:pStyle w:val="1"/>
        <w:numPr>
          <w:ilvl w:val="0"/>
          <w:numId w:val="13"/>
        </w:numPr>
        <w:tabs>
          <w:tab w:val="left" w:pos="1283"/>
        </w:tabs>
        <w:ind w:firstLine="760"/>
        <w:jc w:val="both"/>
        <w:rPr>
          <w:sz w:val="24"/>
          <w:szCs w:val="24"/>
        </w:rPr>
      </w:pPr>
      <w:r w:rsidRPr="000A66EC">
        <w:rPr>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w:t>
      </w:r>
      <w:r w:rsidR="0084423A" w:rsidRPr="000A66EC">
        <w:rPr>
          <w:sz w:val="24"/>
          <w:szCs w:val="24"/>
        </w:rPr>
        <w:t xml:space="preserve">праве </w:t>
      </w:r>
      <w:r w:rsidRPr="000A66EC">
        <w:rPr>
          <w:sz w:val="24"/>
          <w:szCs w:val="24"/>
        </w:rPr>
        <w:t xml:space="preserve">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w:t>
      </w:r>
      <w:r w:rsidR="00A7682C" w:rsidRPr="000A66EC">
        <w:rPr>
          <w:sz w:val="24"/>
          <w:szCs w:val="24"/>
        </w:rPr>
        <w:t>ЕГРН</w:t>
      </w:r>
      <w:r w:rsidRPr="000A66EC">
        <w:rPr>
          <w:sz w:val="24"/>
          <w:szCs w:val="24"/>
        </w:rPr>
        <w:t>;</w:t>
      </w:r>
    </w:p>
    <w:p w14:paraId="3FFD8B9B" w14:textId="77777777" w:rsidR="00FC594F" w:rsidRPr="000A66EC" w:rsidRDefault="00FC594F" w:rsidP="00FC594F">
      <w:pPr>
        <w:pStyle w:val="1"/>
        <w:numPr>
          <w:ilvl w:val="0"/>
          <w:numId w:val="13"/>
        </w:numPr>
        <w:tabs>
          <w:tab w:val="left" w:pos="1283"/>
        </w:tabs>
        <w:ind w:firstLine="760"/>
        <w:jc w:val="both"/>
        <w:rPr>
          <w:sz w:val="24"/>
          <w:szCs w:val="24"/>
        </w:rPr>
      </w:pPr>
      <w:r w:rsidRPr="000A66EC">
        <w:rPr>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CE1965E" w14:textId="77777777" w:rsidR="00FC594F" w:rsidRPr="000A66EC" w:rsidRDefault="00FC594F" w:rsidP="00FC594F">
      <w:pPr>
        <w:pStyle w:val="1"/>
        <w:numPr>
          <w:ilvl w:val="0"/>
          <w:numId w:val="13"/>
        </w:numPr>
        <w:tabs>
          <w:tab w:val="left" w:pos="1283"/>
        </w:tabs>
        <w:ind w:firstLine="760"/>
        <w:jc w:val="both"/>
        <w:rPr>
          <w:sz w:val="24"/>
          <w:szCs w:val="24"/>
        </w:rPr>
      </w:pPr>
      <w:r w:rsidRPr="000A66EC">
        <w:rPr>
          <w:sz w:val="24"/>
          <w:szCs w:val="24"/>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w:t>
      </w:r>
      <w:r w:rsidRPr="000A66EC">
        <w:rPr>
          <w:sz w:val="24"/>
          <w:szCs w:val="24"/>
        </w:rPr>
        <w:lastRenderedPageBreak/>
        <w:t>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14:paraId="755284EA" w14:textId="77777777" w:rsidR="00FC594F" w:rsidRPr="000A66EC" w:rsidRDefault="00FC594F" w:rsidP="00FC594F">
      <w:pPr>
        <w:pStyle w:val="1"/>
        <w:numPr>
          <w:ilvl w:val="0"/>
          <w:numId w:val="13"/>
        </w:numPr>
        <w:tabs>
          <w:tab w:val="left" w:pos="1283"/>
        </w:tabs>
        <w:ind w:firstLine="760"/>
        <w:jc w:val="both"/>
        <w:rPr>
          <w:sz w:val="24"/>
          <w:szCs w:val="24"/>
        </w:rPr>
      </w:pPr>
      <w:r w:rsidRPr="000A66EC">
        <w:rPr>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79C1ED14"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 xml:space="preserve">соглашение о создании крестьянского (фермерского) </w:t>
      </w:r>
      <w:r w:rsidR="00832E17" w:rsidRPr="000A66EC">
        <w:rPr>
          <w:sz w:val="24"/>
          <w:szCs w:val="24"/>
        </w:rPr>
        <w:t>хозяйства в случае, если</w:t>
      </w:r>
      <w:r w:rsidRPr="000A66EC">
        <w:rPr>
          <w:sz w:val="24"/>
          <w:szCs w:val="24"/>
        </w:rPr>
        <w:t xml:space="preserve"> обращается крестьянское (фермерское)</w:t>
      </w:r>
      <w:r w:rsidR="00A7682C" w:rsidRPr="000A66EC">
        <w:rPr>
          <w:sz w:val="24"/>
          <w:szCs w:val="24"/>
        </w:rPr>
        <w:t xml:space="preserve"> </w:t>
      </w:r>
      <w:r w:rsidRPr="000A66EC">
        <w:rPr>
          <w:sz w:val="24"/>
          <w:szCs w:val="24"/>
        </w:rPr>
        <w:t>хозяйство, испрашивающее участок для осуществления своей деятельности, за предоставлением в безвозмездное пользование;</w:t>
      </w:r>
    </w:p>
    <w:p w14:paraId="1FB12402"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69BF316C"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 xml:space="preserve">документы, подтверждающие право на предоставление участка в соответствии с целями использования земельного </w:t>
      </w:r>
      <w:r w:rsidR="00477780" w:rsidRPr="000A66EC">
        <w:rPr>
          <w:sz w:val="24"/>
          <w:szCs w:val="24"/>
        </w:rPr>
        <w:t>участка в случае, если</w:t>
      </w:r>
      <w:r w:rsidRPr="000A66EC">
        <w:rPr>
          <w:sz w:val="24"/>
          <w:szCs w:val="24"/>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66D7EE20" w14:textId="77777777" w:rsidR="00FC594F" w:rsidRPr="000A66EC" w:rsidRDefault="00FC594F" w:rsidP="00FC594F">
      <w:pPr>
        <w:pStyle w:val="1"/>
        <w:numPr>
          <w:ilvl w:val="0"/>
          <w:numId w:val="13"/>
        </w:numPr>
        <w:tabs>
          <w:tab w:val="left" w:pos="1244"/>
        </w:tabs>
        <w:ind w:firstLine="760"/>
        <w:jc w:val="both"/>
        <w:rPr>
          <w:sz w:val="24"/>
          <w:szCs w:val="24"/>
        </w:rPr>
      </w:pPr>
      <w:r w:rsidRPr="00364B6C">
        <w:rPr>
          <w:sz w:val="24"/>
          <w:szCs w:val="24"/>
        </w:rPr>
        <w:t>приказ о приеме на работу, выписка из трудовой книжки (либо сведения о трудовой деятельности</w:t>
      </w:r>
      <w:r w:rsidR="00D70CAB" w:rsidRPr="00364B6C">
        <w:rPr>
          <w:sz w:val="24"/>
          <w:szCs w:val="24"/>
        </w:rPr>
        <w:t>) за периоды до 1 января 2020 года</w:t>
      </w:r>
      <w:r w:rsidRPr="00364B6C">
        <w:rPr>
          <w:sz w:val="24"/>
          <w:szCs w:val="24"/>
        </w:rPr>
        <w:t xml:space="preserve"> или трудовой</w:t>
      </w:r>
      <w:r w:rsidRPr="000A66EC">
        <w:rPr>
          <w:sz w:val="24"/>
          <w:szCs w:val="24"/>
        </w:rPr>
        <w:t xml:space="preserve">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04D71F11"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 xml:space="preserve">решение суда, на основании которого изъят земельный </w:t>
      </w:r>
      <w:r w:rsidR="00477780" w:rsidRPr="000A66EC">
        <w:rPr>
          <w:sz w:val="24"/>
          <w:szCs w:val="24"/>
        </w:rPr>
        <w:t>участок в случае, если</w:t>
      </w:r>
      <w:r w:rsidRPr="000A66EC">
        <w:rPr>
          <w:sz w:val="24"/>
          <w:szCs w:val="24"/>
        </w:rP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BCF6FB2"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6FFCD30F"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477780" w:rsidRPr="000A66EC">
        <w:rPr>
          <w:sz w:val="24"/>
          <w:szCs w:val="24"/>
        </w:rPr>
        <w:t>нужд в случае, если</w:t>
      </w:r>
      <w:r w:rsidRPr="000A66EC">
        <w:rPr>
          <w:sz w:val="24"/>
          <w:szCs w:val="24"/>
        </w:rPr>
        <w:t xml:space="preserve"> обращается садовое или огородническое некоммерческое товарищество за предоставлением в безвозмездное пользование;</w:t>
      </w:r>
    </w:p>
    <w:p w14:paraId="5139C6A8"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 xml:space="preserve">решение о создании некоммерческой </w:t>
      </w:r>
      <w:r w:rsidR="00477780" w:rsidRPr="000A66EC">
        <w:rPr>
          <w:sz w:val="24"/>
          <w:szCs w:val="24"/>
        </w:rPr>
        <w:t>организации в случае, если</w:t>
      </w:r>
      <w:r w:rsidRPr="000A66EC">
        <w:rPr>
          <w:sz w:val="24"/>
          <w:szCs w:val="24"/>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3086FD90"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 xml:space="preserve">договор безвозмездного пользования зданием, </w:t>
      </w:r>
      <w:r w:rsidR="00477780" w:rsidRPr="000A66EC">
        <w:rPr>
          <w:sz w:val="24"/>
          <w:szCs w:val="24"/>
        </w:rPr>
        <w:t>сооружением в случае, если</w:t>
      </w:r>
      <w:r w:rsidRPr="000A66EC">
        <w:rPr>
          <w:sz w:val="24"/>
          <w:szCs w:val="24"/>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45BA51AF"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w:t>
      </w:r>
      <w:r w:rsidRPr="000A66EC">
        <w:rPr>
          <w:sz w:val="24"/>
          <w:szCs w:val="24"/>
        </w:rPr>
        <w:lastRenderedPageBreak/>
        <w:t>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14:paraId="17DC6E49" w14:textId="77777777" w:rsidR="00FC594F" w:rsidRPr="000A66EC" w:rsidRDefault="00FC594F" w:rsidP="00FC594F">
      <w:pPr>
        <w:pStyle w:val="1"/>
        <w:numPr>
          <w:ilvl w:val="0"/>
          <w:numId w:val="13"/>
        </w:numPr>
        <w:tabs>
          <w:tab w:val="left" w:pos="1234"/>
        </w:tabs>
        <w:ind w:firstLine="760"/>
        <w:jc w:val="both"/>
        <w:rPr>
          <w:sz w:val="24"/>
          <w:szCs w:val="24"/>
        </w:rPr>
      </w:pPr>
      <w:r w:rsidRPr="000A66EC">
        <w:rPr>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7E7F9379" w14:textId="77777777" w:rsidR="00FC594F" w:rsidRPr="00364B6C" w:rsidRDefault="00FC594F" w:rsidP="00FC594F">
      <w:pPr>
        <w:pStyle w:val="1"/>
        <w:numPr>
          <w:ilvl w:val="0"/>
          <w:numId w:val="13"/>
        </w:numPr>
        <w:tabs>
          <w:tab w:val="left" w:pos="1378"/>
        </w:tabs>
        <w:ind w:firstLine="760"/>
        <w:jc w:val="both"/>
        <w:rPr>
          <w:sz w:val="24"/>
          <w:szCs w:val="24"/>
        </w:rPr>
      </w:pPr>
      <w:r w:rsidRPr="00364B6C">
        <w:rPr>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7F49888E" w14:textId="77777777" w:rsidR="00FC594F" w:rsidRPr="000A66EC" w:rsidRDefault="00FC594F" w:rsidP="00FC594F">
      <w:pPr>
        <w:pStyle w:val="1"/>
        <w:numPr>
          <w:ilvl w:val="0"/>
          <w:numId w:val="13"/>
        </w:numPr>
        <w:tabs>
          <w:tab w:val="left" w:pos="1239"/>
        </w:tabs>
        <w:ind w:firstLine="760"/>
        <w:jc w:val="both"/>
        <w:rPr>
          <w:sz w:val="24"/>
          <w:szCs w:val="24"/>
        </w:rPr>
      </w:pPr>
      <w:r w:rsidRPr="00364B6C">
        <w:rPr>
          <w:sz w:val="24"/>
          <w:szCs w:val="24"/>
        </w:rPr>
        <w:t>документ, подтверждающий право заявителя на предоставление земельного</w:t>
      </w:r>
      <w:r w:rsidRPr="000A66EC">
        <w:rPr>
          <w:sz w:val="24"/>
          <w:szCs w:val="24"/>
        </w:rPr>
        <w:t xml:space="preserve">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4308BCAD" w14:textId="77777777" w:rsidR="00FC594F" w:rsidRPr="000A66EC" w:rsidRDefault="00FC594F" w:rsidP="00A7682C">
      <w:pPr>
        <w:pStyle w:val="1"/>
        <w:numPr>
          <w:ilvl w:val="0"/>
          <w:numId w:val="13"/>
        </w:numPr>
        <w:tabs>
          <w:tab w:val="left" w:pos="1239"/>
          <w:tab w:val="left" w:pos="9202"/>
        </w:tabs>
        <w:ind w:firstLine="709"/>
        <w:jc w:val="both"/>
        <w:rPr>
          <w:sz w:val="24"/>
          <w:szCs w:val="24"/>
        </w:rPr>
      </w:pPr>
      <w:r w:rsidRPr="000A66EC">
        <w:rPr>
          <w:sz w:val="24"/>
          <w:szCs w:val="24"/>
        </w:rPr>
        <w:t>договор аренды исходного земельного участка, заключенный до дня вступления в силу Федерального закона от 21 июля 1997 г. №</w:t>
      </w:r>
      <w:r w:rsidR="00A7682C" w:rsidRPr="000A66EC">
        <w:rPr>
          <w:sz w:val="24"/>
          <w:szCs w:val="24"/>
        </w:rPr>
        <w:t xml:space="preserve"> </w:t>
      </w:r>
      <w:r w:rsidRPr="000A66EC">
        <w:rPr>
          <w:sz w:val="24"/>
          <w:szCs w:val="24"/>
        </w:rPr>
        <w:t>122-ФЗ</w:t>
      </w:r>
      <w:r w:rsidR="00A7682C" w:rsidRPr="000A66EC">
        <w:rPr>
          <w:sz w:val="24"/>
          <w:szCs w:val="24"/>
        </w:rPr>
        <w:t xml:space="preserve"> </w:t>
      </w:r>
      <w:r w:rsidRPr="000A66EC">
        <w:rPr>
          <w:sz w:val="24"/>
          <w:szCs w:val="24"/>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413B13E3"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1276B98B"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концессионное соглашение, если обращается лицо, с которым заключено концессионное соглашение, за предоставлением в аренду;</w:t>
      </w:r>
    </w:p>
    <w:p w14:paraId="6FB8C74F"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1EC31C49"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охотхозяйственное соглашение, если обращается лицо, с которым заключено охотхозяйственное соглашение, за предоставлением в аренду;</w:t>
      </w:r>
    </w:p>
    <w:p w14:paraId="3E20D64A" w14:textId="77777777" w:rsidR="00FC594F" w:rsidRPr="000A66EC" w:rsidRDefault="00FC594F" w:rsidP="00FC594F">
      <w:pPr>
        <w:pStyle w:val="1"/>
        <w:numPr>
          <w:ilvl w:val="0"/>
          <w:numId w:val="13"/>
        </w:numPr>
        <w:tabs>
          <w:tab w:val="left" w:pos="1469"/>
        </w:tabs>
        <w:ind w:firstLine="760"/>
        <w:jc w:val="both"/>
        <w:rPr>
          <w:sz w:val="24"/>
          <w:szCs w:val="24"/>
        </w:rPr>
      </w:pPr>
      <w:r w:rsidRPr="000A66EC">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0CC9B073"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 xml:space="preserve">проектная документация на выполнение работ, связанных с пользованием недрами, </w:t>
      </w:r>
      <w:r w:rsidR="00B32CAC" w:rsidRPr="00364B6C">
        <w:rPr>
          <w:sz w:val="24"/>
          <w:szCs w:val="24"/>
        </w:rPr>
        <w:t xml:space="preserve">либо </w:t>
      </w:r>
      <w:r w:rsidRPr="00364B6C">
        <w:rPr>
          <w:sz w:val="24"/>
          <w:szCs w:val="24"/>
        </w:rPr>
        <w:t>государственное</w:t>
      </w:r>
      <w:r w:rsidRPr="000A66EC">
        <w:rPr>
          <w:sz w:val="24"/>
          <w:szCs w:val="24"/>
        </w:rPr>
        <w:t xml:space="preserve">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w:t>
      </w:r>
      <w:r w:rsidR="00B32CAC" w:rsidRPr="000A66EC">
        <w:rPr>
          <w:sz w:val="24"/>
          <w:szCs w:val="24"/>
        </w:rPr>
        <w:t>ь</w:t>
      </w:r>
      <w:r w:rsidRPr="000A66EC">
        <w:rPr>
          <w:sz w:val="24"/>
          <w:szCs w:val="24"/>
        </w:rPr>
        <w:t>, предусматривающ</w:t>
      </w:r>
      <w:r w:rsidR="00B32CAC" w:rsidRPr="000A66EC">
        <w:rPr>
          <w:sz w:val="24"/>
          <w:szCs w:val="24"/>
        </w:rPr>
        <w:t>ая</w:t>
      </w:r>
      <w:r w:rsidRPr="000A66EC">
        <w:rPr>
          <w:sz w:val="24"/>
          <w:szCs w:val="24"/>
        </w:rPr>
        <w:t xml:space="preserve"> осуществление соответствующей деятельности, если обращается недропользователь за предоставлением в аренду;</w:t>
      </w:r>
    </w:p>
    <w:p w14:paraId="3082DDE8"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2787D49D"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r w:rsidR="00477780" w:rsidRPr="000A66EC">
        <w:rPr>
          <w:sz w:val="24"/>
          <w:szCs w:val="24"/>
        </w:rPr>
        <w:t>на прилегающей к ней территории,</w:t>
      </w:r>
      <w:r w:rsidRPr="000A66EC">
        <w:rPr>
          <w:sz w:val="24"/>
          <w:szCs w:val="24"/>
        </w:rPr>
        <w:t xml:space="preserve"> и по управлению этими и ранее созданными объектами недвижимости, за предоставлением в аренду;</w:t>
      </w:r>
    </w:p>
    <w:p w14:paraId="20F461E1"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5A5BBC38"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 xml:space="preserve">договор об освоении территории в целях строительства и эксплуатации наемного </w:t>
      </w:r>
      <w:r w:rsidRPr="000A66EC">
        <w:rPr>
          <w:sz w:val="24"/>
          <w:szCs w:val="24"/>
        </w:rPr>
        <w:lastRenderedPageBreak/>
        <w:t>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C509520"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0A75ABDE"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5F4F22D0" w14:textId="77777777" w:rsidR="00FC594F" w:rsidRPr="000A66EC" w:rsidRDefault="00FC594F" w:rsidP="00FC594F">
      <w:pPr>
        <w:pStyle w:val="1"/>
        <w:numPr>
          <w:ilvl w:val="0"/>
          <w:numId w:val="13"/>
        </w:numPr>
        <w:tabs>
          <w:tab w:val="left" w:pos="1239"/>
        </w:tabs>
        <w:ind w:firstLine="760"/>
        <w:jc w:val="both"/>
        <w:rPr>
          <w:sz w:val="24"/>
          <w:szCs w:val="24"/>
        </w:rPr>
      </w:pPr>
      <w:r w:rsidRPr="000A66EC">
        <w:rPr>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79F7641E" w14:textId="77777777" w:rsidR="00FC594F" w:rsidRPr="000A66EC" w:rsidRDefault="00FC594F" w:rsidP="00FC594F">
      <w:pPr>
        <w:pStyle w:val="1"/>
        <w:numPr>
          <w:ilvl w:val="0"/>
          <w:numId w:val="13"/>
        </w:numPr>
        <w:tabs>
          <w:tab w:val="left" w:pos="1375"/>
        </w:tabs>
        <w:ind w:firstLine="760"/>
        <w:jc w:val="both"/>
        <w:rPr>
          <w:sz w:val="24"/>
          <w:szCs w:val="24"/>
        </w:rPr>
      </w:pPr>
      <w:r w:rsidRPr="000A66EC">
        <w:rPr>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14:paraId="22C8DBF2"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14:paraId="0EAA8EEF"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14:paraId="403A2D42" w14:textId="77777777" w:rsidR="00FC594F" w:rsidRPr="000A66EC" w:rsidRDefault="00FC594F" w:rsidP="00FC594F">
      <w:pPr>
        <w:pStyle w:val="1"/>
        <w:numPr>
          <w:ilvl w:val="0"/>
          <w:numId w:val="13"/>
        </w:numPr>
        <w:tabs>
          <w:tab w:val="left" w:pos="1244"/>
        </w:tabs>
        <w:ind w:firstLine="760"/>
        <w:jc w:val="both"/>
        <w:rPr>
          <w:sz w:val="24"/>
          <w:szCs w:val="24"/>
        </w:rPr>
      </w:pPr>
      <w:r w:rsidRPr="000A66EC">
        <w:rPr>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14:paraId="12E70CEE" w14:textId="77777777" w:rsidR="0086403F" w:rsidRPr="000A66EC" w:rsidRDefault="00A7682C" w:rsidP="0086403F">
      <w:pPr>
        <w:autoSpaceDE w:val="0"/>
        <w:autoSpaceDN w:val="0"/>
        <w:adjustRightInd w:val="0"/>
        <w:spacing w:after="0" w:line="240" w:lineRule="auto"/>
        <w:ind w:firstLine="708"/>
        <w:jc w:val="both"/>
        <w:rPr>
          <w:rFonts w:ascii="Times New Roman" w:hAnsi="Times New Roman"/>
          <w:sz w:val="24"/>
          <w:szCs w:val="24"/>
        </w:rPr>
      </w:pPr>
      <w:bookmarkStart w:id="2" w:name="P112"/>
      <w:bookmarkEnd w:id="2"/>
      <w:r w:rsidRPr="000A66EC">
        <w:rPr>
          <w:rFonts w:ascii="Times New Roman" w:hAnsi="Times New Roman"/>
          <w:sz w:val="24"/>
          <w:szCs w:val="24"/>
        </w:rPr>
        <w:t>4</w:t>
      </w:r>
      <w:r w:rsidR="0017781B">
        <w:rPr>
          <w:rFonts w:ascii="Times New Roman" w:hAnsi="Times New Roman"/>
          <w:sz w:val="24"/>
          <w:szCs w:val="24"/>
        </w:rPr>
        <w:t>3</w:t>
      </w:r>
      <w:r w:rsidR="00A877B4" w:rsidRPr="000A66EC">
        <w:rPr>
          <w:rFonts w:ascii="Times New Roman" w:hAnsi="Times New Roman"/>
          <w:sz w:val="24"/>
          <w:szCs w:val="24"/>
        </w:rPr>
        <w:t xml:space="preserve">) </w:t>
      </w:r>
      <w:r w:rsidR="0086403F" w:rsidRPr="000A66EC">
        <w:rPr>
          <w:rFonts w:ascii="Times New Roman" w:hAnsi="Times New Roman"/>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0A66EC">
        <w:rPr>
          <w:rFonts w:ascii="Times New Roman" w:hAnsi="Times New Roman"/>
          <w:sz w:val="24"/>
          <w:szCs w:val="24"/>
        </w:rPr>
        <w:t>:</w:t>
      </w:r>
      <w:r w:rsidR="0086403F" w:rsidRPr="000A66EC">
        <w:rPr>
          <w:rFonts w:ascii="Times New Roman" w:hAnsi="Times New Roman"/>
          <w:sz w:val="24"/>
          <w:szCs w:val="24"/>
        </w:rPr>
        <w:t xml:space="preserve"> </w:t>
      </w:r>
    </w:p>
    <w:p w14:paraId="44E7B2AB" w14:textId="77777777" w:rsidR="00896952" w:rsidRPr="000A66EC" w:rsidRDefault="00896952" w:rsidP="0086403F">
      <w:pPr>
        <w:autoSpaceDE w:val="0"/>
        <w:autoSpaceDN w:val="0"/>
        <w:adjustRightInd w:val="0"/>
        <w:spacing w:after="0" w:line="240" w:lineRule="auto"/>
        <w:ind w:firstLine="708"/>
        <w:jc w:val="both"/>
        <w:rPr>
          <w:rFonts w:ascii="Times New Roman" w:hAnsi="Times New Roman"/>
          <w:sz w:val="24"/>
          <w:szCs w:val="24"/>
        </w:rPr>
      </w:pPr>
      <w:r w:rsidRPr="000A66EC">
        <w:rPr>
          <w:rFonts w:ascii="Times New Roman" w:hAnsi="Times New Roman"/>
          <w:sz w:val="24"/>
          <w:szCs w:val="24"/>
        </w:rPr>
        <w:t>Для физических лиц:</w:t>
      </w:r>
    </w:p>
    <w:p w14:paraId="07BE2A68" w14:textId="77777777" w:rsidR="0036181F" w:rsidRPr="000A66EC" w:rsidRDefault="0036181F"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17781B">
        <w:rPr>
          <w:rFonts w:ascii="Times New Roman" w:eastAsia="Times New Roman" w:hAnsi="Times New Roman"/>
          <w:sz w:val="24"/>
          <w:szCs w:val="24"/>
          <w:lang w:eastAsia="ru-RU"/>
        </w:rPr>
        <w:t>консульским должностным лицом</w:t>
      </w:r>
      <w:r w:rsidRPr="000A66EC">
        <w:rPr>
          <w:rFonts w:ascii="Times New Roman" w:eastAsia="Times New Roman" w:hAnsi="Times New Roman"/>
          <w:sz w:val="24"/>
          <w:szCs w:val="24"/>
          <w:lang w:eastAsia="ru-RU"/>
        </w:rPr>
        <w:t xml:space="preserve">, уполномоченным на совершение этих действий; </w:t>
      </w:r>
    </w:p>
    <w:p w14:paraId="256D9AEB" w14:textId="77777777" w:rsidR="0036181F" w:rsidRPr="000A66EC" w:rsidRDefault="0036181F"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8DCF99E" w14:textId="77777777" w:rsidR="0036181F" w:rsidRPr="000A66EC" w:rsidRDefault="0036181F"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06110D8" w14:textId="77777777" w:rsidR="0036181F" w:rsidRPr="000A66EC" w:rsidRDefault="0036181F"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6CFFE6B" w14:textId="77777777" w:rsidR="0036181F" w:rsidRPr="000A66EC" w:rsidRDefault="0036181F"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lastRenderedPageBreak/>
        <w:t>доверенности лиц, находящихся в местах лишения свободы, которые удостоверены начальником соответствующего места лишения свободы;</w:t>
      </w:r>
    </w:p>
    <w:p w14:paraId="64602171" w14:textId="77777777" w:rsidR="0036181F" w:rsidRPr="000A66EC" w:rsidRDefault="0036181F"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6EFCC55" w14:textId="77777777" w:rsidR="00896952" w:rsidRPr="000A66EC" w:rsidRDefault="00896952"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487EC261" w14:textId="77777777" w:rsidR="00896952" w:rsidRPr="000A66EC" w:rsidRDefault="00896952" w:rsidP="0036181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Для юридических лиц:</w:t>
      </w:r>
    </w:p>
    <w:p w14:paraId="41F3D37D" w14:textId="77777777" w:rsidR="005E4264" w:rsidRPr="000A66EC" w:rsidRDefault="00896952" w:rsidP="0089695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г</w:t>
      </w:r>
      <w:r w:rsidR="005E4264" w:rsidRPr="000A66EC">
        <w:rPr>
          <w:rFonts w:ascii="Times New Roman" w:eastAsia="Times New Roman" w:hAnsi="Times New Roman"/>
          <w:sz w:val="24"/>
          <w:szCs w:val="24"/>
          <w:lang w:eastAsia="ru-RU"/>
        </w:rPr>
        <w:t>) доверенность или договор, приказ о назначении</w:t>
      </w:r>
      <w:r w:rsidR="007A53B7" w:rsidRPr="000A66EC">
        <w:rPr>
          <w:rFonts w:ascii="Times New Roman" w:eastAsia="Times New Roman" w:hAnsi="Times New Roman"/>
          <w:sz w:val="24"/>
          <w:szCs w:val="24"/>
          <w:lang w:eastAsia="ru-RU"/>
        </w:rPr>
        <w:t>,</w:t>
      </w:r>
      <w:r w:rsidR="005E4264" w:rsidRPr="000A66EC">
        <w:rPr>
          <w:rFonts w:ascii="Times New Roman" w:eastAsia="Times New Roman" w:hAnsi="Times New Roman"/>
          <w:sz w:val="24"/>
          <w:szCs w:val="24"/>
          <w:lang w:eastAsia="ru-RU"/>
        </w:rPr>
        <w:t xml:space="preserve"> решение собрания, содержащие полномочия представителя (при обращении за предоставлением </w:t>
      </w:r>
      <w:r w:rsidR="008C667B" w:rsidRPr="000A66EC">
        <w:rPr>
          <w:rFonts w:ascii="Times New Roman" w:eastAsia="Times New Roman" w:hAnsi="Times New Roman"/>
          <w:sz w:val="24"/>
          <w:szCs w:val="24"/>
          <w:lang w:eastAsia="ru-RU"/>
        </w:rPr>
        <w:t>муниципаль</w:t>
      </w:r>
      <w:r w:rsidR="005E4264" w:rsidRPr="000A66EC">
        <w:rPr>
          <w:rFonts w:ascii="Times New Roman" w:eastAsia="Times New Roman" w:hAnsi="Times New Roman"/>
          <w:sz w:val="24"/>
          <w:szCs w:val="24"/>
          <w:lang w:eastAsia="ru-RU"/>
        </w:rPr>
        <w:t xml:space="preserve">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42052A7E"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14:paraId="5B3BF392"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Структурное подразделение в рамках межведомственного информационного взаимодействия для предоставления </w:t>
      </w:r>
      <w:r w:rsidR="000C0421"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запрашивает следующие документы (сведения):</w:t>
      </w:r>
    </w:p>
    <w:p w14:paraId="25FC130A" w14:textId="77777777" w:rsidR="00A877B4" w:rsidRPr="000A66EC" w:rsidRDefault="00A877B4" w:rsidP="00EB6280">
      <w:pPr>
        <w:pStyle w:val="ConsPlusNormal"/>
        <w:numPr>
          <w:ilvl w:val="0"/>
          <w:numId w:val="4"/>
        </w:numPr>
        <w:ind w:left="0" w:firstLine="710"/>
        <w:jc w:val="both"/>
        <w:rPr>
          <w:rFonts w:ascii="Times New Roman" w:hAnsi="Times New Roman" w:cs="Times New Roman"/>
          <w:sz w:val="24"/>
          <w:szCs w:val="24"/>
        </w:rPr>
      </w:pPr>
      <w:r w:rsidRPr="000A66EC">
        <w:rPr>
          <w:rFonts w:ascii="Times New Roman" w:hAnsi="Times New Roman" w:cs="Times New Roman"/>
          <w:sz w:val="24"/>
          <w:szCs w:val="24"/>
        </w:rPr>
        <w:t>выписка из Единого государственного реестра юридических лиц (ЕГРЮЛ);</w:t>
      </w:r>
    </w:p>
    <w:p w14:paraId="527328CB" w14:textId="77777777" w:rsidR="00A877B4" w:rsidRPr="000A66EC" w:rsidRDefault="00A877B4" w:rsidP="00B22418">
      <w:pPr>
        <w:pStyle w:val="ConsPlusNormal"/>
        <w:numPr>
          <w:ilvl w:val="0"/>
          <w:numId w:val="4"/>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(ЕГРИП);</w:t>
      </w:r>
    </w:p>
    <w:p w14:paraId="26F0DC7F" w14:textId="77777777" w:rsidR="00CB587A" w:rsidRPr="000A66EC" w:rsidRDefault="00A877B4" w:rsidP="00B22418">
      <w:pPr>
        <w:pStyle w:val="ConsPlusNormal"/>
        <w:numPr>
          <w:ilvl w:val="0"/>
          <w:numId w:val="4"/>
        </w:numPr>
        <w:ind w:left="0" w:firstLine="709"/>
        <w:jc w:val="both"/>
        <w:rPr>
          <w:rFonts w:ascii="Times New Roman" w:hAnsi="Times New Roman" w:cs="Times New Roman"/>
          <w:sz w:val="24"/>
          <w:szCs w:val="24"/>
        </w:rPr>
      </w:pPr>
      <w:r w:rsidRPr="000A66EC">
        <w:rPr>
          <w:rFonts w:ascii="Times New Roman" w:hAnsi="Times New Roman" w:cs="Times New Roman"/>
          <w:sz w:val="24"/>
          <w:szCs w:val="24"/>
        </w:rPr>
        <w:t>выписка из Единого государственного реестра недвижимости (ЕГРН)</w:t>
      </w:r>
      <w:r w:rsidR="00CB587A" w:rsidRPr="000A66EC">
        <w:rPr>
          <w:rFonts w:ascii="Times New Roman" w:hAnsi="Times New Roman" w:cs="Times New Roman"/>
          <w:sz w:val="24"/>
          <w:szCs w:val="24"/>
        </w:rPr>
        <w:t>;</w:t>
      </w:r>
    </w:p>
    <w:p w14:paraId="0147CB6F" w14:textId="77777777" w:rsidR="00D70CAB" w:rsidRPr="000A66EC" w:rsidRDefault="00CB587A" w:rsidP="00D70CAB">
      <w:pPr>
        <w:pStyle w:val="1"/>
        <w:numPr>
          <w:ilvl w:val="0"/>
          <w:numId w:val="4"/>
        </w:numPr>
        <w:tabs>
          <w:tab w:val="left" w:pos="0"/>
        </w:tabs>
        <w:ind w:left="0" w:firstLine="710"/>
        <w:jc w:val="both"/>
        <w:rPr>
          <w:sz w:val="24"/>
          <w:szCs w:val="24"/>
        </w:rPr>
      </w:pPr>
      <w:r w:rsidRPr="000A66EC">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14:paraId="3A5405E4" w14:textId="77777777" w:rsidR="00CB587A" w:rsidRPr="000A66EC" w:rsidRDefault="00CB587A" w:rsidP="00D70CAB">
      <w:pPr>
        <w:pStyle w:val="1"/>
        <w:numPr>
          <w:ilvl w:val="0"/>
          <w:numId w:val="4"/>
        </w:numPr>
        <w:tabs>
          <w:tab w:val="left" w:pos="0"/>
        </w:tabs>
        <w:ind w:left="0" w:firstLine="710"/>
        <w:jc w:val="both"/>
        <w:rPr>
          <w:sz w:val="24"/>
          <w:szCs w:val="24"/>
        </w:rPr>
      </w:pPr>
      <w:r w:rsidRPr="000A66EC">
        <w:rPr>
          <w:sz w:val="24"/>
          <w:szCs w:val="24"/>
        </w:rPr>
        <w:t>утвержденный проект межевания территории, если обращается член садоводческого</w:t>
      </w:r>
      <w:r w:rsidRPr="000A66EC">
        <w:rPr>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4472C7E2" w14:textId="77777777" w:rsidR="00CB587A" w:rsidRPr="000A66EC" w:rsidRDefault="00CB587A" w:rsidP="00EB6280">
      <w:pPr>
        <w:pStyle w:val="1"/>
        <w:numPr>
          <w:ilvl w:val="0"/>
          <w:numId w:val="4"/>
        </w:numPr>
        <w:ind w:left="0" w:firstLine="710"/>
        <w:jc w:val="both"/>
        <w:rPr>
          <w:sz w:val="24"/>
          <w:szCs w:val="24"/>
        </w:rPr>
      </w:pPr>
      <w:r w:rsidRPr="000A66EC">
        <w:rPr>
          <w:sz w:val="24"/>
          <w:szCs w:val="24"/>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w:t>
      </w:r>
      <w:r w:rsidRPr="000A66EC">
        <w:rPr>
          <w:sz w:val="24"/>
          <w:szCs w:val="24"/>
        </w:rPr>
        <w:lastRenderedPageBreak/>
        <w:t>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26AF60F" w14:textId="77777777" w:rsidR="00CB587A" w:rsidRPr="000A66EC" w:rsidRDefault="00CB587A" w:rsidP="00EB6280">
      <w:pPr>
        <w:pStyle w:val="1"/>
        <w:numPr>
          <w:ilvl w:val="0"/>
          <w:numId w:val="4"/>
        </w:numPr>
        <w:ind w:left="0" w:firstLine="710"/>
        <w:jc w:val="both"/>
        <w:rPr>
          <w:sz w:val="24"/>
          <w:szCs w:val="24"/>
        </w:rPr>
      </w:pPr>
      <w:r w:rsidRPr="000A66EC">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14:paraId="5C6E3F77" w14:textId="77777777" w:rsidR="00CB587A" w:rsidRPr="000A66EC" w:rsidRDefault="00CB587A" w:rsidP="00EB6280">
      <w:pPr>
        <w:pStyle w:val="1"/>
        <w:numPr>
          <w:ilvl w:val="0"/>
          <w:numId w:val="4"/>
        </w:numPr>
        <w:ind w:left="0" w:firstLine="710"/>
        <w:jc w:val="both"/>
        <w:rPr>
          <w:sz w:val="24"/>
          <w:szCs w:val="24"/>
        </w:rPr>
      </w:pPr>
      <w:r w:rsidRPr="000A66EC">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0C85A3E9" w14:textId="77777777" w:rsidR="00CB587A" w:rsidRPr="000A66EC" w:rsidRDefault="00CB587A" w:rsidP="00EB6280">
      <w:pPr>
        <w:pStyle w:val="1"/>
        <w:numPr>
          <w:ilvl w:val="0"/>
          <w:numId w:val="4"/>
        </w:numPr>
        <w:ind w:left="0" w:firstLine="710"/>
        <w:jc w:val="both"/>
        <w:rPr>
          <w:sz w:val="24"/>
          <w:szCs w:val="24"/>
        </w:rPr>
      </w:pPr>
      <w:r w:rsidRPr="000A66EC">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7DEDC66E" w14:textId="77777777" w:rsidR="00CB587A" w:rsidRPr="000A66EC" w:rsidRDefault="00CB587A" w:rsidP="00EB6280">
      <w:pPr>
        <w:pStyle w:val="1"/>
        <w:numPr>
          <w:ilvl w:val="0"/>
          <w:numId w:val="4"/>
        </w:numPr>
        <w:tabs>
          <w:tab w:val="left" w:pos="1220"/>
        </w:tabs>
        <w:ind w:left="0" w:firstLine="710"/>
        <w:jc w:val="both"/>
        <w:rPr>
          <w:sz w:val="24"/>
          <w:szCs w:val="24"/>
        </w:rPr>
      </w:pPr>
      <w:r w:rsidRPr="000A66EC">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25E27149" w14:textId="77777777" w:rsidR="00CB587A" w:rsidRPr="000A66EC" w:rsidRDefault="00CB587A" w:rsidP="00EB6280">
      <w:pPr>
        <w:pStyle w:val="1"/>
        <w:numPr>
          <w:ilvl w:val="0"/>
          <w:numId w:val="4"/>
        </w:numPr>
        <w:tabs>
          <w:tab w:val="left" w:pos="1215"/>
        </w:tabs>
        <w:ind w:left="0" w:firstLine="710"/>
        <w:jc w:val="both"/>
        <w:rPr>
          <w:sz w:val="24"/>
          <w:szCs w:val="24"/>
        </w:rPr>
      </w:pPr>
      <w:r w:rsidRPr="000A66EC">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7B20B2CA" w14:textId="77777777" w:rsidR="00CB587A" w:rsidRPr="000A66EC" w:rsidRDefault="00CB587A" w:rsidP="00EB6280">
      <w:pPr>
        <w:pStyle w:val="1"/>
        <w:numPr>
          <w:ilvl w:val="0"/>
          <w:numId w:val="4"/>
        </w:numPr>
        <w:tabs>
          <w:tab w:val="left" w:pos="1225"/>
        </w:tabs>
        <w:ind w:left="0" w:firstLine="710"/>
        <w:jc w:val="both"/>
        <w:rPr>
          <w:sz w:val="24"/>
          <w:szCs w:val="24"/>
        </w:rPr>
      </w:pPr>
      <w:r w:rsidRPr="000A66EC">
        <w:rPr>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3077F535" w14:textId="77777777" w:rsidR="00CB587A" w:rsidRPr="000A66EC" w:rsidRDefault="00CB587A" w:rsidP="00EB6280">
      <w:pPr>
        <w:pStyle w:val="1"/>
        <w:numPr>
          <w:ilvl w:val="0"/>
          <w:numId w:val="4"/>
        </w:numPr>
        <w:tabs>
          <w:tab w:val="left" w:pos="1215"/>
        </w:tabs>
        <w:ind w:left="0" w:firstLine="710"/>
        <w:jc w:val="both"/>
        <w:rPr>
          <w:sz w:val="24"/>
          <w:szCs w:val="24"/>
        </w:rPr>
      </w:pPr>
      <w:r w:rsidRPr="000A66EC">
        <w:rPr>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0506B59E" w14:textId="77777777" w:rsidR="00CB587A" w:rsidRPr="000A66EC" w:rsidRDefault="00CB587A" w:rsidP="00EB6280">
      <w:pPr>
        <w:pStyle w:val="1"/>
        <w:numPr>
          <w:ilvl w:val="0"/>
          <w:numId w:val="4"/>
        </w:numPr>
        <w:tabs>
          <w:tab w:val="left" w:pos="1220"/>
        </w:tabs>
        <w:ind w:left="0" w:firstLine="710"/>
        <w:jc w:val="both"/>
        <w:rPr>
          <w:sz w:val="24"/>
          <w:szCs w:val="24"/>
        </w:rPr>
      </w:pPr>
      <w:r w:rsidRPr="000A66EC">
        <w:rPr>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6D722D30" w14:textId="77777777" w:rsidR="00D70CAB" w:rsidRPr="000A66EC" w:rsidRDefault="00CB587A" w:rsidP="00D70CAB">
      <w:pPr>
        <w:pStyle w:val="1"/>
        <w:numPr>
          <w:ilvl w:val="0"/>
          <w:numId w:val="4"/>
        </w:numPr>
        <w:tabs>
          <w:tab w:val="left" w:pos="1225"/>
        </w:tabs>
        <w:ind w:left="0" w:firstLine="710"/>
        <w:jc w:val="both"/>
        <w:rPr>
          <w:sz w:val="24"/>
          <w:szCs w:val="24"/>
        </w:rPr>
      </w:pPr>
      <w:r w:rsidRPr="000A66EC">
        <w:rPr>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D70CAB" w:rsidRPr="000A66EC">
        <w:rPr>
          <w:sz w:val="24"/>
          <w:szCs w:val="24"/>
        </w:rPr>
        <w:t>ов, за предоставлением в аренду;</w:t>
      </w:r>
    </w:p>
    <w:p w14:paraId="503C6C85" w14:textId="77777777" w:rsidR="00D70CAB" w:rsidRPr="00364B6C" w:rsidRDefault="00D70CAB" w:rsidP="00D70CAB">
      <w:pPr>
        <w:pStyle w:val="1"/>
        <w:numPr>
          <w:ilvl w:val="0"/>
          <w:numId w:val="4"/>
        </w:numPr>
        <w:tabs>
          <w:tab w:val="left" w:pos="1225"/>
        </w:tabs>
        <w:ind w:left="0" w:firstLine="710"/>
        <w:jc w:val="both"/>
        <w:rPr>
          <w:sz w:val="24"/>
          <w:szCs w:val="24"/>
        </w:rPr>
      </w:pPr>
      <w:r w:rsidRPr="00364B6C">
        <w:rPr>
          <w:sz w:val="24"/>
          <w:szCs w:val="24"/>
        </w:rPr>
        <w:t xml:space="preserve">сведения о трудовой деятельности за периоды </w:t>
      </w:r>
      <w:r w:rsidR="00477780" w:rsidRPr="00364B6C">
        <w:rPr>
          <w:sz w:val="24"/>
          <w:szCs w:val="24"/>
        </w:rPr>
        <w:t>после 1</w:t>
      </w:r>
      <w:r w:rsidRPr="00364B6C">
        <w:rPr>
          <w:sz w:val="24"/>
          <w:szCs w:val="24"/>
        </w:rPr>
        <w:t xml:space="preserve"> января 2020 года</w:t>
      </w:r>
      <w:r w:rsidR="0011107C" w:rsidRPr="00364B6C">
        <w:rPr>
          <w:sz w:val="24"/>
          <w:szCs w:val="24"/>
        </w:rPr>
        <w:t>;</w:t>
      </w:r>
    </w:p>
    <w:p w14:paraId="391BFB51" w14:textId="77777777" w:rsidR="0011107C" w:rsidRPr="00364B6C" w:rsidRDefault="0011107C" w:rsidP="0011107C">
      <w:pPr>
        <w:pStyle w:val="1"/>
        <w:numPr>
          <w:ilvl w:val="0"/>
          <w:numId w:val="4"/>
        </w:numPr>
        <w:tabs>
          <w:tab w:val="left" w:pos="1239"/>
        </w:tabs>
        <w:ind w:left="0" w:firstLine="709"/>
        <w:jc w:val="both"/>
        <w:rPr>
          <w:sz w:val="24"/>
          <w:szCs w:val="24"/>
        </w:rPr>
      </w:pPr>
      <w:r w:rsidRPr="00364B6C">
        <w:rPr>
          <w:sz w:val="24"/>
          <w:szCs w:val="24"/>
        </w:rPr>
        <w:t xml:space="preserve">договор найма служебного жилого </w:t>
      </w:r>
      <w:r w:rsidR="00477780" w:rsidRPr="00364B6C">
        <w:rPr>
          <w:sz w:val="24"/>
          <w:szCs w:val="24"/>
        </w:rPr>
        <w:t>помещения в случае, если</w:t>
      </w:r>
      <w:r w:rsidRPr="00364B6C">
        <w:rPr>
          <w:sz w:val="24"/>
          <w:szCs w:val="24"/>
        </w:rPr>
        <w:t xml:space="preserve"> обращается гражданин, которому предоставлено служебное помещение в виде жилого дома, за предоставлением в безвозмездное поль</w:t>
      </w:r>
      <w:r w:rsidR="00A21438" w:rsidRPr="00364B6C">
        <w:rPr>
          <w:sz w:val="24"/>
          <w:szCs w:val="24"/>
        </w:rPr>
        <w:t>зование;</w:t>
      </w:r>
    </w:p>
    <w:p w14:paraId="01851378" w14:textId="77777777" w:rsidR="00A21438" w:rsidRPr="00364B6C" w:rsidRDefault="00A21438" w:rsidP="00A21438">
      <w:pPr>
        <w:pStyle w:val="1"/>
        <w:numPr>
          <w:ilvl w:val="0"/>
          <w:numId w:val="4"/>
        </w:numPr>
        <w:tabs>
          <w:tab w:val="left" w:pos="1296"/>
        </w:tabs>
        <w:ind w:left="0" w:firstLine="709"/>
        <w:jc w:val="both"/>
        <w:rPr>
          <w:sz w:val="24"/>
          <w:szCs w:val="24"/>
        </w:rPr>
      </w:pPr>
      <w:r w:rsidRPr="00364B6C">
        <w:rPr>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6948892E" w14:textId="77777777" w:rsidR="00A21438" w:rsidRPr="00364B6C" w:rsidRDefault="00A21438" w:rsidP="0011107C">
      <w:pPr>
        <w:pStyle w:val="1"/>
        <w:numPr>
          <w:ilvl w:val="0"/>
          <w:numId w:val="4"/>
        </w:numPr>
        <w:tabs>
          <w:tab w:val="left" w:pos="1239"/>
        </w:tabs>
        <w:ind w:left="0" w:firstLine="709"/>
        <w:jc w:val="both"/>
        <w:rPr>
          <w:sz w:val="24"/>
          <w:szCs w:val="24"/>
        </w:rPr>
      </w:pPr>
      <w:r w:rsidRPr="00364B6C">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1EC39875" w14:textId="77777777" w:rsidR="00A21438" w:rsidRPr="00364B6C" w:rsidRDefault="00A21438" w:rsidP="0011107C">
      <w:pPr>
        <w:pStyle w:val="1"/>
        <w:numPr>
          <w:ilvl w:val="0"/>
          <w:numId w:val="4"/>
        </w:numPr>
        <w:tabs>
          <w:tab w:val="left" w:pos="1239"/>
        </w:tabs>
        <w:ind w:left="0" w:firstLine="709"/>
        <w:jc w:val="both"/>
        <w:rPr>
          <w:sz w:val="24"/>
          <w:szCs w:val="24"/>
        </w:rPr>
      </w:pPr>
      <w:r w:rsidRPr="00364B6C">
        <w:rPr>
          <w:sz w:val="24"/>
          <w:szCs w:val="24"/>
        </w:rPr>
        <w:t xml:space="preserve">государственный контракт, если обращается лицо, с которым заключен </w:t>
      </w:r>
      <w:r w:rsidRPr="00364B6C">
        <w:rPr>
          <w:sz w:val="24"/>
          <w:szCs w:val="24"/>
        </w:rPr>
        <w:lastRenderedPageBreak/>
        <w:t>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50BC9147" w14:textId="77777777" w:rsidR="0011107C" w:rsidRPr="000A66EC" w:rsidRDefault="0011107C" w:rsidP="0011107C">
      <w:pPr>
        <w:pStyle w:val="1"/>
        <w:tabs>
          <w:tab w:val="left" w:pos="1225"/>
        </w:tabs>
        <w:jc w:val="both"/>
        <w:rPr>
          <w:sz w:val="24"/>
          <w:szCs w:val="24"/>
        </w:rPr>
      </w:pPr>
    </w:p>
    <w:p w14:paraId="6D1E2349" w14:textId="77777777" w:rsidR="00A877B4" w:rsidRPr="000A66EC" w:rsidRDefault="00D70CAB" w:rsidP="00A21438">
      <w:pPr>
        <w:pStyle w:val="1"/>
        <w:tabs>
          <w:tab w:val="left" w:pos="1225"/>
        </w:tabs>
        <w:ind w:firstLine="709"/>
        <w:jc w:val="both"/>
        <w:rPr>
          <w:sz w:val="24"/>
          <w:szCs w:val="24"/>
        </w:rPr>
      </w:pPr>
      <w:r w:rsidRPr="000A66EC">
        <w:rPr>
          <w:sz w:val="24"/>
          <w:szCs w:val="24"/>
        </w:rPr>
        <w:t xml:space="preserve"> </w:t>
      </w:r>
      <w:r w:rsidR="00A877B4" w:rsidRPr="000A66EC">
        <w:rPr>
          <w:sz w:val="24"/>
          <w:szCs w:val="24"/>
        </w:rPr>
        <w:t>Заявитель вправе представить документы, указанные в настоящем пункте, по собственной инициативе.</w:t>
      </w:r>
    </w:p>
    <w:p w14:paraId="383CA733"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3" w:name="P125"/>
      <w:bookmarkEnd w:id="3"/>
      <w:r w:rsidRPr="000A66EC">
        <w:rPr>
          <w:rFonts w:ascii="Times New Roman" w:eastAsia="Times New Roman" w:hAnsi="Times New Roman"/>
          <w:sz w:val="24"/>
          <w:szCs w:val="24"/>
          <w:lang w:eastAsia="ru-RU"/>
        </w:rPr>
        <w:t>2.7.1. При предоставлении муниципальной услуги запрещается требовать от заявителя:</w:t>
      </w:r>
    </w:p>
    <w:p w14:paraId="09E716CA"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1.</w:t>
      </w:r>
      <w:r w:rsidRPr="000A66EC">
        <w:rPr>
          <w:rFonts w:ascii="Times New Roman" w:eastAsia="Times New Roman" w:hAnsi="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161ECE6"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w:t>
      </w:r>
      <w:r w:rsidRPr="000A66EC">
        <w:rPr>
          <w:rFonts w:ascii="Times New Roman" w:eastAsia="Times New Roman" w:hAnsi="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24C9D8CC"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w:t>
      </w:r>
      <w:r w:rsidRPr="000A66EC">
        <w:rPr>
          <w:rFonts w:ascii="Times New Roman" w:eastAsia="Times New Roman" w:hAnsi="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E8EC826" w14:textId="77777777" w:rsidR="00687691" w:rsidRPr="000A66EC" w:rsidRDefault="00687691" w:rsidP="00687691">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6A14E6D" w14:textId="77777777" w:rsidR="00793042" w:rsidRPr="000A66EC" w:rsidRDefault="00793042" w:rsidP="0079304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4AB47E" w14:textId="77777777" w:rsidR="0057102D" w:rsidRPr="000A66EC" w:rsidRDefault="0057102D" w:rsidP="0057102D">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DFB1A38" w14:textId="77777777" w:rsidR="0057102D" w:rsidRPr="000A66EC" w:rsidRDefault="0057102D" w:rsidP="0057102D">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529A504" w14:textId="77777777" w:rsidR="0057102D" w:rsidRPr="000A66EC" w:rsidRDefault="0057102D" w:rsidP="0057102D">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9AC8005" w14:textId="77777777" w:rsidR="0057102D" w:rsidRPr="000A66EC" w:rsidRDefault="0057102D" w:rsidP="0057102D">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2.8. Исчерпывающий перечень оснований для приостановления предоставления </w:t>
      </w:r>
      <w:r w:rsidRPr="000A66EC">
        <w:rPr>
          <w:rFonts w:ascii="Times New Roman" w:hAnsi="Times New Roman" w:cs="Times New Roman"/>
          <w:sz w:val="24"/>
          <w:szCs w:val="24"/>
        </w:rPr>
        <w:lastRenderedPageBreak/>
        <w:t>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9B7F311"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r w:rsidR="003F2287" w:rsidRPr="000A66EC">
        <w:rPr>
          <w:rFonts w:ascii="Times New Roman" w:hAnsi="Times New Roman" w:cs="Times New Roman"/>
          <w:sz w:val="24"/>
          <w:szCs w:val="24"/>
        </w:rPr>
        <w:t xml:space="preserve"> (приложение </w:t>
      </w:r>
      <w:r w:rsidR="00191759">
        <w:rPr>
          <w:rFonts w:ascii="Times New Roman" w:hAnsi="Times New Roman" w:cs="Times New Roman"/>
          <w:sz w:val="24"/>
          <w:szCs w:val="24"/>
        </w:rPr>
        <w:t>5</w:t>
      </w:r>
      <w:r w:rsidR="003F2287" w:rsidRPr="000A66EC">
        <w:rPr>
          <w:rFonts w:ascii="Times New Roman" w:hAnsi="Times New Roman" w:cs="Times New Roman"/>
          <w:sz w:val="24"/>
          <w:szCs w:val="24"/>
        </w:rPr>
        <w:t xml:space="preserve"> к настоящему административному регламенту)</w:t>
      </w:r>
      <w:r w:rsidRPr="000A66EC">
        <w:rPr>
          <w:rFonts w:ascii="Times New Roman" w:hAnsi="Times New Roman" w:cs="Times New Roman"/>
          <w:sz w:val="24"/>
          <w:szCs w:val="24"/>
        </w:rPr>
        <w:t>.</w:t>
      </w:r>
    </w:p>
    <w:p w14:paraId="60F4B64E"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0A66EC">
        <w:rPr>
          <w:rFonts w:ascii="Times New Roman" w:hAnsi="Times New Roman" w:cs="Times New Roman"/>
          <w:sz w:val="24"/>
          <w:szCs w:val="24"/>
        </w:rPr>
        <w:t xml:space="preserve">на срок не более 20 (двадцати) дней </w:t>
      </w:r>
      <w:r w:rsidRPr="000A66EC">
        <w:rPr>
          <w:rFonts w:ascii="Times New Roman" w:hAnsi="Times New Roman" w:cs="Times New Roman"/>
          <w:sz w:val="24"/>
          <w:szCs w:val="24"/>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2702B417" w14:textId="77777777" w:rsidR="00681277" w:rsidRPr="000A66EC" w:rsidRDefault="00A877B4" w:rsidP="00681277">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2.9. </w:t>
      </w:r>
      <w:bookmarkStart w:id="4" w:name="P129"/>
      <w:bookmarkEnd w:id="4"/>
      <w:r w:rsidR="00681277" w:rsidRPr="000A66EC">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00B3526F" w:rsidRPr="000A66EC">
        <w:rPr>
          <w:rFonts w:ascii="Times New Roman" w:hAnsi="Times New Roman" w:cs="Times New Roman"/>
          <w:sz w:val="24"/>
          <w:szCs w:val="24"/>
        </w:rPr>
        <w:t>муниципальной</w:t>
      </w:r>
      <w:r w:rsidR="00681277" w:rsidRPr="000A66EC">
        <w:rPr>
          <w:rFonts w:ascii="Times New Roman" w:hAnsi="Times New Roman" w:cs="Times New Roman"/>
          <w:sz w:val="24"/>
          <w:szCs w:val="24"/>
        </w:rPr>
        <w:t xml:space="preserve"> услуги:</w:t>
      </w:r>
    </w:p>
    <w:p w14:paraId="2DC3A375" w14:textId="77777777" w:rsidR="005E4264" w:rsidRPr="000A66EC" w:rsidRDefault="005E4264" w:rsidP="00681277">
      <w:pPr>
        <w:pStyle w:val="ConsPlusNormal"/>
        <w:ind w:firstLine="709"/>
        <w:jc w:val="both"/>
        <w:rPr>
          <w:rFonts w:ascii="Times New Roman" w:hAnsi="Times New Roman" w:cs="Times New Roman"/>
          <w:sz w:val="24"/>
          <w:szCs w:val="24"/>
          <w:u w:val="single"/>
        </w:rPr>
      </w:pPr>
      <w:r w:rsidRPr="000A66EC">
        <w:rPr>
          <w:rFonts w:ascii="Times New Roman" w:hAnsi="Times New Roman" w:cs="Times New Roman"/>
          <w:sz w:val="24"/>
          <w:szCs w:val="24"/>
          <w:u w:val="single"/>
        </w:rPr>
        <w:t xml:space="preserve">Отсутствие права на предоставление </w:t>
      </w:r>
      <w:r w:rsidR="008C667B" w:rsidRPr="000A66EC">
        <w:rPr>
          <w:rFonts w:ascii="Times New Roman" w:hAnsi="Times New Roman" w:cs="Times New Roman"/>
          <w:sz w:val="24"/>
          <w:szCs w:val="24"/>
          <w:u w:val="single"/>
        </w:rPr>
        <w:t>муниципаль</w:t>
      </w:r>
      <w:r w:rsidRPr="000A66EC">
        <w:rPr>
          <w:rFonts w:ascii="Times New Roman" w:hAnsi="Times New Roman" w:cs="Times New Roman"/>
          <w:sz w:val="24"/>
          <w:szCs w:val="24"/>
          <w:u w:val="single"/>
        </w:rPr>
        <w:t>ной услуги:</w:t>
      </w:r>
    </w:p>
    <w:p w14:paraId="456295D2" w14:textId="77777777" w:rsidR="0027430D" w:rsidRPr="000A66EC" w:rsidRDefault="001D6D7B" w:rsidP="0027430D">
      <w:pPr>
        <w:pStyle w:val="ConsPlusNormal"/>
        <w:ind w:firstLine="709"/>
        <w:jc w:val="both"/>
        <w:rPr>
          <w:rFonts w:ascii="Times New Roman" w:hAnsi="Times New Roman" w:cs="Times New Roman"/>
          <w:sz w:val="24"/>
          <w:szCs w:val="24"/>
        </w:rPr>
      </w:pPr>
      <w:bookmarkStart w:id="5" w:name="P134"/>
      <w:bookmarkEnd w:id="5"/>
      <w:r w:rsidRPr="000A66EC">
        <w:rPr>
          <w:rFonts w:ascii="Times New Roman" w:hAnsi="Times New Roman" w:cs="Times New Roman"/>
          <w:sz w:val="24"/>
          <w:szCs w:val="24"/>
        </w:rPr>
        <w:t>1)</w:t>
      </w:r>
      <w:r w:rsidR="00CB587A" w:rsidRPr="000A66EC">
        <w:rPr>
          <w:rFonts w:ascii="Times New Roman" w:hAnsi="Times New Roman" w:cs="Times New Roman"/>
          <w:sz w:val="24"/>
          <w:szCs w:val="24"/>
        </w:rPr>
        <w:t xml:space="preserve"> з</w:t>
      </w:r>
      <w:r w:rsidR="0027430D" w:rsidRPr="000A66EC">
        <w:rPr>
          <w:rFonts w:ascii="Times New Roman" w:hAnsi="Times New Roman" w:cs="Times New Roman"/>
          <w:sz w:val="24"/>
          <w:szCs w:val="24"/>
        </w:rPr>
        <w:t>аявление подано лицом, не уполномоченным на осуществление таких действий;</w:t>
      </w:r>
    </w:p>
    <w:p w14:paraId="721A7CB7" w14:textId="77777777" w:rsidR="003F2287" w:rsidRPr="000A66EC" w:rsidRDefault="001D6D7B" w:rsidP="003F22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2) </w:t>
      </w:r>
      <w:r w:rsidR="003F2287" w:rsidRPr="000A66EC">
        <w:rPr>
          <w:rFonts w:ascii="Times New Roman" w:eastAsia="Times New Roman" w:hAnsi="Times New Roman"/>
          <w:sz w:val="24"/>
          <w:szCs w:val="24"/>
          <w:lang w:eastAsia="ru-RU"/>
        </w:rPr>
        <w:t xml:space="preserve">заявителем не представлены документы, установленные </w:t>
      </w:r>
      <w:hyperlink w:anchor="P112" w:history="1">
        <w:r w:rsidR="003F2287" w:rsidRPr="000A66EC">
          <w:rPr>
            <w:rFonts w:ascii="Times New Roman" w:eastAsia="Times New Roman" w:hAnsi="Times New Roman"/>
            <w:sz w:val="24"/>
            <w:szCs w:val="24"/>
            <w:lang w:eastAsia="ru-RU"/>
          </w:rPr>
          <w:t>пунктом 2.6</w:t>
        </w:r>
      </w:hyperlink>
      <w:r w:rsidR="003F2287" w:rsidRPr="000A66EC">
        <w:rPr>
          <w:rFonts w:ascii="Times New Roman" w:eastAsia="Times New Roman" w:hAnsi="Times New Roman"/>
          <w:sz w:val="24"/>
          <w:szCs w:val="24"/>
          <w:lang w:eastAsia="ru-RU"/>
        </w:rPr>
        <w:t xml:space="preserve"> административного регламента;</w:t>
      </w:r>
    </w:p>
    <w:p w14:paraId="7D2F7A1A" w14:textId="77777777" w:rsidR="00CB587A" w:rsidRPr="000A66EC" w:rsidRDefault="001D6D7B" w:rsidP="00CB587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w:t>
      </w:r>
      <w:r w:rsidR="00CB587A" w:rsidRPr="000A66EC">
        <w:rPr>
          <w:rFonts w:ascii="Times New Roman" w:hAnsi="Times New Roman" w:cs="Times New Roman"/>
          <w:sz w:val="24"/>
          <w:szCs w:val="24"/>
        </w:rPr>
        <w:t xml:space="preserve"> представленные документы утратили силу на момент обращения за муниципальной услугой;</w:t>
      </w:r>
    </w:p>
    <w:p w14:paraId="216C40F1" w14:textId="77777777" w:rsidR="00CB587A" w:rsidRPr="000A66EC" w:rsidRDefault="001D6D7B" w:rsidP="00CB587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4)</w:t>
      </w:r>
      <w:r w:rsidR="00CB587A" w:rsidRPr="000A66EC">
        <w:rPr>
          <w:rFonts w:ascii="Times New Roman" w:hAnsi="Times New Roman" w:cs="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1041D04" w14:textId="77777777" w:rsidR="00CB587A" w:rsidRPr="000A66EC" w:rsidRDefault="001D6D7B" w:rsidP="00CB587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5)</w:t>
      </w:r>
      <w:r w:rsidR="00CB587A" w:rsidRPr="000A66EC">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5D9F686" w14:textId="77777777" w:rsidR="00CB587A" w:rsidRPr="000A66EC" w:rsidRDefault="001D6D7B" w:rsidP="00CB587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6)</w:t>
      </w:r>
      <w:r w:rsidR="00CB587A" w:rsidRPr="000A66EC">
        <w:rPr>
          <w:rFonts w:ascii="Times New Roman" w:hAnsi="Times New Roman" w:cs="Times New Roman"/>
          <w:sz w:val="24"/>
          <w:szCs w:val="24"/>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5D344E1" w14:textId="77777777" w:rsidR="00CB587A" w:rsidRPr="000A66EC" w:rsidRDefault="001D6D7B" w:rsidP="00CB587A">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7)</w:t>
      </w:r>
      <w:r w:rsidR="00CB587A" w:rsidRPr="000A66EC">
        <w:rPr>
          <w:rFonts w:ascii="Times New Roman" w:hAnsi="Times New Roman" w:cs="Times New Roman"/>
          <w:sz w:val="24"/>
          <w:szCs w:val="24"/>
        </w:rPr>
        <w:t xml:space="preserve"> неполное заполнение полей в форме заявления, в том числе в интерактивной форме заявления на ЕПГУ/ПГУ ЛО.</w:t>
      </w:r>
    </w:p>
    <w:p w14:paraId="0506292F" w14:textId="77777777" w:rsidR="00A877B4" w:rsidRPr="000A66EC" w:rsidRDefault="00A877B4" w:rsidP="0027430D">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2.10. Исчерпывающий перечень оснований для отказа в предоставлении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5866A173" w14:textId="77777777" w:rsidR="00A82E4F" w:rsidRPr="000A66EC" w:rsidRDefault="008B50F8" w:rsidP="0068787B">
      <w:pPr>
        <w:autoSpaceDE w:val="0"/>
        <w:autoSpaceDN w:val="0"/>
        <w:adjustRightInd w:val="0"/>
        <w:spacing w:after="0" w:line="240" w:lineRule="auto"/>
        <w:ind w:firstLine="540"/>
        <w:jc w:val="both"/>
        <w:rPr>
          <w:rFonts w:ascii="Times New Roman" w:hAnsi="Times New Roman"/>
          <w:sz w:val="24"/>
          <w:szCs w:val="24"/>
          <w:u w:val="single"/>
        </w:rPr>
      </w:pPr>
      <w:r w:rsidRPr="000A66EC">
        <w:rPr>
          <w:rFonts w:ascii="Times New Roman" w:hAnsi="Times New Roman"/>
          <w:sz w:val="24"/>
          <w:szCs w:val="24"/>
          <w:u w:val="single"/>
        </w:rPr>
        <w:t xml:space="preserve">Отсутствие права на предоставление </w:t>
      </w:r>
      <w:r w:rsidR="00426F67" w:rsidRPr="000A66EC">
        <w:rPr>
          <w:rFonts w:ascii="Times New Roman" w:hAnsi="Times New Roman"/>
          <w:sz w:val="24"/>
          <w:szCs w:val="24"/>
          <w:u w:val="single"/>
        </w:rPr>
        <w:t>муниципаль</w:t>
      </w:r>
      <w:r w:rsidRPr="000A66EC">
        <w:rPr>
          <w:rFonts w:ascii="Times New Roman" w:hAnsi="Times New Roman"/>
          <w:sz w:val="24"/>
          <w:szCs w:val="24"/>
          <w:u w:val="single"/>
        </w:rPr>
        <w:t>ной услуги:</w:t>
      </w:r>
    </w:p>
    <w:p w14:paraId="744CAD83" w14:textId="77777777" w:rsidR="0068787B" w:rsidRPr="000A66EC" w:rsidRDefault="001D6D7B" w:rsidP="0068787B">
      <w:pPr>
        <w:autoSpaceDE w:val="0"/>
        <w:autoSpaceDN w:val="0"/>
        <w:adjustRightInd w:val="0"/>
        <w:spacing w:after="0" w:line="240" w:lineRule="auto"/>
        <w:ind w:firstLine="540"/>
        <w:jc w:val="both"/>
        <w:rPr>
          <w:rFonts w:ascii="Times New Roman" w:hAnsi="Times New Roman"/>
          <w:sz w:val="24"/>
          <w:szCs w:val="24"/>
        </w:rPr>
      </w:pPr>
      <w:r w:rsidRPr="000A66EC">
        <w:rPr>
          <w:rFonts w:ascii="Times New Roman" w:hAnsi="Times New Roman"/>
          <w:sz w:val="24"/>
          <w:szCs w:val="24"/>
        </w:rPr>
        <w:t>1)</w:t>
      </w:r>
      <w:r w:rsidR="00A82E4F" w:rsidRPr="000A66EC">
        <w:rPr>
          <w:rFonts w:ascii="Times New Roman" w:hAnsi="Times New Roman"/>
          <w:sz w:val="24"/>
          <w:szCs w:val="24"/>
        </w:rPr>
        <w:t xml:space="preserve"> </w:t>
      </w:r>
      <w:r w:rsidR="0068787B" w:rsidRPr="000A66EC">
        <w:rPr>
          <w:rFonts w:ascii="Times New Roman" w:hAnsi="Times New Roman"/>
          <w:sz w:val="24"/>
          <w:szCs w:val="24"/>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2" w:history="1">
        <w:r w:rsidR="0068787B" w:rsidRPr="000A66EC">
          <w:rPr>
            <w:rFonts w:ascii="Times New Roman" w:hAnsi="Times New Roman"/>
            <w:sz w:val="24"/>
            <w:szCs w:val="24"/>
          </w:rPr>
          <w:t>пункте 16 статьи 11.10</w:t>
        </w:r>
      </w:hyperlink>
      <w:r w:rsidR="0068787B" w:rsidRPr="000A66EC">
        <w:rPr>
          <w:rFonts w:ascii="Times New Roman" w:hAnsi="Times New Roman"/>
          <w:sz w:val="24"/>
          <w:szCs w:val="24"/>
        </w:rPr>
        <w:t xml:space="preserve"> Земельного кодекса Российской Федерации;</w:t>
      </w:r>
    </w:p>
    <w:p w14:paraId="3CA97AA5" w14:textId="77777777" w:rsidR="0068787B" w:rsidRPr="000A66EC" w:rsidRDefault="001D6D7B" w:rsidP="0068787B">
      <w:pPr>
        <w:autoSpaceDE w:val="0"/>
        <w:autoSpaceDN w:val="0"/>
        <w:adjustRightInd w:val="0"/>
        <w:spacing w:after="0" w:line="240" w:lineRule="auto"/>
        <w:ind w:firstLine="540"/>
        <w:jc w:val="both"/>
        <w:rPr>
          <w:rFonts w:ascii="Times New Roman" w:hAnsi="Times New Roman"/>
          <w:sz w:val="24"/>
          <w:szCs w:val="24"/>
        </w:rPr>
      </w:pPr>
      <w:r w:rsidRPr="000A66EC">
        <w:rPr>
          <w:rFonts w:ascii="Times New Roman" w:hAnsi="Times New Roman"/>
          <w:sz w:val="24"/>
          <w:szCs w:val="24"/>
        </w:rPr>
        <w:t>2)</w:t>
      </w:r>
      <w:r w:rsidR="00A82E4F" w:rsidRPr="000A66EC">
        <w:rPr>
          <w:rFonts w:ascii="Times New Roman" w:hAnsi="Times New Roman"/>
          <w:sz w:val="24"/>
          <w:szCs w:val="24"/>
        </w:rPr>
        <w:t xml:space="preserve"> </w:t>
      </w:r>
      <w:r w:rsidR="0068787B" w:rsidRPr="000A66EC">
        <w:rPr>
          <w:rFonts w:ascii="Times New Roman" w:hAnsi="Times New Roman"/>
          <w:sz w:val="24"/>
          <w:szCs w:val="24"/>
        </w:rPr>
        <w:t xml:space="preserve">земельный участок, который предстоит образовать, не может быть предоставлен заявителю по основаниям, указанным в </w:t>
      </w:r>
      <w:hyperlink r:id="rId23" w:history="1">
        <w:r w:rsidR="0068787B" w:rsidRPr="000A66EC">
          <w:rPr>
            <w:rFonts w:ascii="Times New Roman" w:hAnsi="Times New Roman"/>
            <w:sz w:val="24"/>
            <w:szCs w:val="24"/>
          </w:rPr>
          <w:t>подпунктах 1</w:t>
        </w:r>
      </w:hyperlink>
      <w:r w:rsidR="0068787B" w:rsidRPr="000A66EC">
        <w:rPr>
          <w:rFonts w:ascii="Times New Roman" w:hAnsi="Times New Roman"/>
          <w:sz w:val="24"/>
          <w:szCs w:val="24"/>
        </w:rPr>
        <w:t xml:space="preserve"> - </w:t>
      </w:r>
      <w:hyperlink r:id="rId24" w:history="1">
        <w:r w:rsidR="0068787B" w:rsidRPr="000A66EC">
          <w:rPr>
            <w:rFonts w:ascii="Times New Roman" w:hAnsi="Times New Roman"/>
            <w:sz w:val="24"/>
            <w:szCs w:val="24"/>
          </w:rPr>
          <w:t>13</w:t>
        </w:r>
      </w:hyperlink>
      <w:r w:rsidR="0068787B" w:rsidRPr="000A66EC">
        <w:rPr>
          <w:rFonts w:ascii="Times New Roman" w:hAnsi="Times New Roman"/>
          <w:sz w:val="24"/>
          <w:szCs w:val="24"/>
        </w:rPr>
        <w:t xml:space="preserve">, </w:t>
      </w:r>
      <w:hyperlink r:id="rId25" w:history="1">
        <w:r w:rsidR="0068787B" w:rsidRPr="000A66EC">
          <w:rPr>
            <w:rFonts w:ascii="Times New Roman" w:hAnsi="Times New Roman"/>
            <w:sz w:val="24"/>
            <w:szCs w:val="24"/>
          </w:rPr>
          <w:t>14.1</w:t>
        </w:r>
      </w:hyperlink>
      <w:r w:rsidR="0068787B" w:rsidRPr="000A66EC">
        <w:rPr>
          <w:rFonts w:ascii="Times New Roman" w:hAnsi="Times New Roman"/>
          <w:sz w:val="24"/>
          <w:szCs w:val="24"/>
        </w:rPr>
        <w:t xml:space="preserve"> - </w:t>
      </w:r>
      <w:hyperlink r:id="rId26" w:history="1">
        <w:r w:rsidR="0068787B" w:rsidRPr="000A66EC">
          <w:rPr>
            <w:rFonts w:ascii="Times New Roman" w:hAnsi="Times New Roman"/>
            <w:sz w:val="24"/>
            <w:szCs w:val="24"/>
          </w:rPr>
          <w:t>19</w:t>
        </w:r>
      </w:hyperlink>
      <w:r w:rsidR="0068787B" w:rsidRPr="000A66EC">
        <w:rPr>
          <w:rFonts w:ascii="Times New Roman" w:hAnsi="Times New Roman"/>
          <w:sz w:val="24"/>
          <w:szCs w:val="24"/>
        </w:rPr>
        <w:t xml:space="preserve">, </w:t>
      </w:r>
      <w:hyperlink r:id="rId27" w:history="1">
        <w:r w:rsidR="0068787B" w:rsidRPr="000A66EC">
          <w:rPr>
            <w:rFonts w:ascii="Times New Roman" w:hAnsi="Times New Roman"/>
            <w:sz w:val="24"/>
            <w:szCs w:val="24"/>
          </w:rPr>
          <w:t>22</w:t>
        </w:r>
      </w:hyperlink>
      <w:r w:rsidR="0068787B" w:rsidRPr="000A66EC">
        <w:rPr>
          <w:rFonts w:ascii="Times New Roman" w:hAnsi="Times New Roman"/>
          <w:sz w:val="24"/>
          <w:szCs w:val="24"/>
        </w:rPr>
        <w:t xml:space="preserve"> и </w:t>
      </w:r>
      <w:hyperlink r:id="rId28" w:history="1">
        <w:r w:rsidR="0068787B" w:rsidRPr="000A66EC">
          <w:rPr>
            <w:rFonts w:ascii="Times New Roman" w:hAnsi="Times New Roman"/>
            <w:sz w:val="24"/>
            <w:szCs w:val="24"/>
          </w:rPr>
          <w:t>23 статьи 39.16</w:t>
        </w:r>
      </w:hyperlink>
      <w:r w:rsidR="0068787B" w:rsidRPr="000A66EC">
        <w:rPr>
          <w:rFonts w:ascii="Times New Roman" w:hAnsi="Times New Roman"/>
          <w:sz w:val="24"/>
          <w:szCs w:val="24"/>
        </w:rPr>
        <w:t xml:space="preserve"> Земельного кодекса Российской Федерации;</w:t>
      </w:r>
    </w:p>
    <w:p w14:paraId="4CD2CFC0" w14:textId="77777777" w:rsidR="0068787B" w:rsidRPr="000A66EC" w:rsidRDefault="001D6D7B" w:rsidP="0068787B">
      <w:pPr>
        <w:autoSpaceDE w:val="0"/>
        <w:autoSpaceDN w:val="0"/>
        <w:adjustRightInd w:val="0"/>
        <w:spacing w:after="0" w:line="240" w:lineRule="auto"/>
        <w:ind w:firstLine="540"/>
        <w:jc w:val="both"/>
        <w:rPr>
          <w:rFonts w:ascii="Times New Roman" w:hAnsi="Times New Roman"/>
          <w:sz w:val="24"/>
          <w:szCs w:val="24"/>
        </w:rPr>
      </w:pPr>
      <w:r w:rsidRPr="000A66EC">
        <w:rPr>
          <w:rFonts w:ascii="Times New Roman" w:hAnsi="Times New Roman"/>
          <w:sz w:val="24"/>
          <w:szCs w:val="24"/>
        </w:rPr>
        <w:t>3)</w:t>
      </w:r>
      <w:r w:rsidR="00A82E4F" w:rsidRPr="000A66EC">
        <w:rPr>
          <w:rFonts w:ascii="Times New Roman" w:hAnsi="Times New Roman"/>
          <w:sz w:val="24"/>
          <w:szCs w:val="24"/>
        </w:rPr>
        <w:t xml:space="preserve"> </w:t>
      </w:r>
      <w:r w:rsidR="0068787B" w:rsidRPr="000A66EC">
        <w:rPr>
          <w:rFonts w:ascii="Times New Roman" w:hAnsi="Times New Roman"/>
          <w:sz w:val="24"/>
          <w:szCs w:val="24"/>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9" w:history="1">
        <w:r w:rsidR="0068787B" w:rsidRPr="000A66EC">
          <w:rPr>
            <w:rFonts w:ascii="Times New Roman" w:hAnsi="Times New Roman"/>
            <w:sz w:val="24"/>
            <w:szCs w:val="24"/>
          </w:rPr>
          <w:t>подпунктах 1</w:t>
        </w:r>
      </w:hyperlink>
      <w:r w:rsidR="0068787B" w:rsidRPr="000A66EC">
        <w:rPr>
          <w:rFonts w:ascii="Times New Roman" w:hAnsi="Times New Roman"/>
          <w:sz w:val="24"/>
          <w:szCs w:val="24"/>
        </w:rPr>
        <w:t xml:space="preserve"> - </w:t>
      </w:r>
      <w:hyperlink r:id="rId30" w:history="1">
        <w:r w:rsidR="0068787B" w:rsidRPr="000A66EC">
          <w:rPr>
            <w:rFonts w:ascii="Times New Roman" w:hAnsi="Times New Roman"/>
            <w:sz w:val="24"/>
            <w:szCs w:val="24"/>
          </w:rPr>
          <w:t>23 статьи 39.16</w:t>
        </w:r>
      </w:hyperlink>
      <w:r w:rsidR="0068787B" w:rsidRPr="000A66EC">
        <w:rPr>
          <w:rFonts w:ascii="Times New Roman" w:hAnsi="Times New Roman"/>
          <w:sz w:val="24"/>
          <w:szCs w:val="24"/>
        </w:rPr>
        <w:t xml:space="preserve"> Земельного кодекса Российской Федерации.</w:t>
      </w:r>
    </w:p>
    <w:p w14:paraId="4E78E159" w14:textId="77777777" w:rsidR="008B50F8" w:rsidRPr="000A66EC" w:rsidRDefault="008B50F8" w:rsidP="008B50F8">
      <w:pPr>
        <w:autoSpaceDE w:val="0"/>
        <w:autoSpaceDN w:val="0"/>
        <w:adjustRightInd w:val="0"/>
        <w:spacing w:after="0" w:line="240" w:lineRule="auto"/>
        <w:ind w:firstLine="709"/>
        <w:jc w:val="both"/>
        <w:rPr>
          <w:rFonts w:ascii="Times New Roman" w:hAnsi="Times New Roman"/>
          <w:sz w:val="24"/>
          <w:szCs w:val="24"/>
        </w:rPr>
      </w:pPr>
      <w:r w:rsidRPr="000A66EC">
        <w:rPr>
          <w:rFonts w:ascii="Times New Roman" w:hAnsi="Times New Roman"/>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14:paraId="0E6A030E" w14:textId="77777777" w:rsidR="00B05108" w:rsidRPr="000A66EC" w:rsidRDefault="00764CEB" w:rsidP="00B0510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2.10.1</w:t>
      </w:r>
      <w:r w:rsidR="00B05108" w:rsidRPr="000A66EC">
        <w:rPr>
          <w:rFonts w:ascii="Times New Roman" w:hAnsi="Times New Roman" w:cs="Times New Roman"/>
          <w:sz w:val="24"/>
          <w:szCs w:val="24"/>
        </w:rPr>
        <w:t>.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w:t>
      </w:r>
      <w:r w:rsidR="000542F7" w:rsidRPr="000A66EC">
        <w:rPr>
          <w:rFonts w:ascii="Times New Roman" w:hAnsi="Times New Roman" w:cs="Times New Roman"/>
          <w:sz w:val="24"/>
          <w:szCs w:val="24"/>
        </w:rPr>
        <w:t xml:space="preserve"> </w:t>
      </w:r>
      <w:r w:rsidR="000542F7" w:rsidRPr="000A66EC">
        <w:rPr>
          <w:rFonts w:ascii="Times New Roman" w:hAnsi="Times New Roman" w:cs="Times New Roman"/>
          <w:sz w:val="24"/>
          <w:szCs w:val="24"/>
        </w:rPr>
        <w:lastRenderedPageBreak/>
        <w:t>(поступления</w:t>
      </w:r>
      <w:r w:rsidR="00772515" w:rsidRPr="000A66EC">
        <w:rPr>
          <w:rFonts w:ascii="Times New Roman" w:hAnsi="Times New Roman" w:cs="Times New Roman"/>
          <w:sz w:val="24"/>
          <w:szCs w:val="24"/>
        </w:rPr>
        <w:t>)</w:t>
      </w:r>
      <w:r w:rsidR="00B05108" w:rsidRPr="000A66EC">
        <w:rPr>
          <w:rFonts w:ascii="Times New Roman" w:hAnsi="Times New Roman" w:cs="Times New Roman"/>
          <w:sz w:val="24"/>
          <w:szCs w:val="24"/>
        </w:rPr>
        <w:t xml:space="preserve"> в Администрации по следующим основаниям:</w:t>
      </w:r>
    </w:p>
    <w:p w14:paraId="1403DCE5" w14:textId="77777777" w:rsidR="00B05108" w:rsidRPr="000A66EC" w:rsidRDefault="00B05108" w:rsidP="00B0510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1) заявление не соответствует требованиям подпункта 1 пункта 2.6 регламента;</w:t>
      </w:r>
    </w:p>
    <w:p w14:paraId="733E087E" w14:textId="77777777" w:rsidR="00B05108" w:rsidRPr="000A66EC" w:rsidRDefault="00B05108" w:rsidP="00B0510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 заявление подано в иной </w:t>
      </w:r>
      <w:r w:rsidR="004B6FCF" w:rsidRPr="000A66EC">
        <w:rPr>
          <w:rFonts w:ascii="Times New Roman" w:hAnsi="Times New Roman" w:cs="Times New Roman"/>
          <w:sz w:val="24"/>
          <w:szCs w:val="24"/>
        </w:rPr>
        <w:t xml:space="preserve">уполномоченный </w:t>
      </w:r>
      <w:r w:rsidRPr="000A66EC">
        <w:rPr>
          <w:rFonts w:ascii="Times New Roman" w:hAnsi="Times New Roman" w:cs="Times New Roman"/>
          <w:sz w:val="24"/>
          <w:szCs w:val="24"/>
        </w:rPr>
        <w:t>орган;</w:t>
      </w:r>
    </w:p>
    <w:p w14:paraId="2DD8B8AB" w14:textId="77777777" w:rsidR="00764CEB" w:rsidRPr="000A66EC" w:rsidRDefault="00B05108" w:rsidP="00B0510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3) к заявлению не приложены документы, предусмотренные подпунктами 2 - </w:t>
      </w:r>
      <w:r w:rsidR="00426F67" w:rsidRPr="000A66EC">
        <w:rPr>
          <w:rFonts w:ascii="Times New Roman" w:hAnsi="Times New Roman" w:cs="Times New Roman"/>
          <w:sz w:val="24"/>
          <w:szCs w:val="24"/>
        </w:rPr>
        <w:t>4</w:t>
      </w:r>
      <w:r w:rsidR="0017781B">
        <w:rPr>
          <w:rFonts w:ascii="Times New Roman" w:hAnsi="Times New Roman" w:cs="Times New Roman"/>
          <w:sz w:val="24"/>
          <w:szCs w:val="24"/>
        </w:rPr>
        <w:t>3</w:t>
      </w:r>
      <w:r w:rsidRPr="000A66EC">
        <w:rPr>
          <w:rFonts w:ascii="Times New Roman" w:hAnsi="Times New Roman" w:cs="Times New Roman"/>
          <w:sz w:val="24"/>
          <w:szCs w:val="24"/>
        </w:rPr>
        <w:t xml:space="preserve"> пункта 2.6 регламента</w:t>
      </w:r>
      <w:r w:rsidR="00764CEB" w:rsidRPr="000A66EC">
        <w:rPr>
          <w:rFonts w:ascii="Times New Roman" w:hAnsi="Times New Roman" w:cs="Times New Roman"/>
          <w:sz w:val="24"/>
          <w:szCs w:val="24"/>
        </w:rPr>
        <w:t>;</w:t>
      </w:r>
    </w:p>
    <w:p w14:paraId="6E314B5D" w14:textId="77777777" w:rsidR="00764CEB" w:rsidRPr="000A66EC" w:rsidRDefault="00764CEB" w:rsidP="00764CEB">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00594149" w:rsidRPr="000A66EC">
        <w:rPr>
          <w:rFonts w:ascii="Times New Roman" w:hAnsi="Times New Roman" w:cs="Times New Roman"/>
          <w:sz w:val="24"/>
          <w:szCs w:val="24"/>
        </w:rPr>
        <w:t>.</w:t>
      </w:r>
    </w:p>
    <w:p w14:paraId="7425276B"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2.11. </w:t>
      </w:r>
      <w:r w:rsidR="000C0421" w:rsidRPr="000A66EC">
        <w:rPr>
          <w:rFonts w:ascii="Times New Roman" w:hAnsi="Times New Roman" w:cs="Times New Roman"/>
          <w:sz w:val="24"/>
          <w:szCs w:val="24"/>
        </w:rPr>
        <w:t xml:space="preserve">Муниципальная услуга </w:t>
      </w:r>
      <w:r w:rsidRPr="000A66EC">
        <w:rPr>
          <w:rFonts w:ascii="Times New Roman" w:hAnsi="Times New Roman" w:cs="Times New Roman"/>
          <w:sz w:val="24"/>
          <w:szCs w:val="24"/>
        </w:rPr>
        <w:t>предоставляется бесплатно.</w:t>
      </w:r>
    </w:p>
    <w:p w14:paraId="50661ECB"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xml:space="preserve"> и при получении результата предоставления </w:t>
      </w:r>
      <w:r w:rsidR="002C2839" w:rsidRPr="000A66EC">
        <w:rPr>
          <w:rFonts w:ascii="Times New Roman" w:hAnsi="Times New Roman" w:cs="Times New Roman"/>
          <w:sz w:val="24"/>
          <w:szCs w:val="24"/>
        </w:rPr>
        <w:t>муниципальной</w:t>
      </w:r>
      <w:r w:rsidRPr="000A66EC">
        <w:rPr>
          <w:rFonts w:ascii="Times New Roman" w:hAnsi="Times New Roman" w:cs="Times New Roman"/>
          <w:sz w:val="24"/>
          <w:szCs w:val="24"/>
        </w:rPr>
        <w:t xml:space="preserve"> услуги составляет не более 15 минут.</w:t>
      </w:r>
    </w:p>
    <w:p w14:paraId="78B83360" w14:textId="77777777" w:rsidR="008B50F8" w:rsidRPr="000A66EC" w:rsidRDefault="008B50F8" w:rsidP="008B50F8">
      <w:pPr>
        <w:spacing w:after="0" w:line="240" w:lineRule="auto"/>
        <w:ind w:firstLine="709"/>
        <w:jc w:val="both"/>
        <w:rPr>
          <w:rFonts w:ascii="Times New Roman" w:hAnsi="Times New Roman"/>
          <w:sz w:val="24"/>
          <w:szCs w:val="24"/>
        </w:rPr>
      </w:pPr>
      <w:r w:rsidRPr="000A66EC">
        <w:rPr>
          <w:rFonts w:ascii="Times New Roman" w:hAnsi="Times New Roman"/>
          <w:sz w:val="24"/>
          <w:szCs w:val="24"/>
        </w:rPr>
        <w:t>2.13. Срок регистрации заявления о предоставлении муниципальной услуги составляет:</w:t>
      </w:r>
    </w:p>
    <w:p w14:paraId="4D97DDB7" w14:textId="77777777" w:rsidR="008B50F8" w:rsidRPr="000A66EC" w:rsidRDefault="008B50F8" w:rsidP="008B50F8">
      <w:pPr>
        <w:spacing w:after="0" w:line="240" w:lineRule="auto"/>
        <w:ind w:firstLine="709"/>
        <w:jc w:val="both"/>
        <w:rPr>
          <w:rFonts w:ascii="Times New Roman" w:hAnsi="Times New Roman"/>
          <w:sz w:val="24"/>
          <w:szCs w:val="24"/>
        </w:rPr>
      </w:pPr>
      <w:r w:rsidRPr="000A66EC">
        <w:rPr>
          <w:rFonts w:ascii="Times New Roman" w:hAnsi="Times New Roman"/>
          <w:sz w:val="24"/>
          <w:szCs w:val="24"/>
        </w:rPr>
        <w:t>при обращении заявителя в ГБУ ЛО "МФЦ" - в течение 1 рабочего дня;</w:t>
      </w:r>
    </w:p>
    <w:p w14:paraId="5621886D" w14:textId="77777777" w:rsidR="008B50F8" w:rsidRPr="000A66EC" w:rsidRDefault="008B50F8" w:rsidP="008B50F8">
      <w:pPr>
        <w:spacing w:after="0" w:line="240" w:lineRule="auto"/>
        <w:ind w:firstLine="709"/>
        <w:jc w:val="both"/>
        <w:rPr>
          <w:rFonts w:ascii="Times New Roman" w:hAnsi="Times New Roman"/>
          <w:sz w:val="24"/>
          <w:szCs w:val="24"/>
        </w:rPr>
      </w:pPr>
      <w:r w:rsidRPr="000A66EC">
        <w:rPr>
          <w:rFonts w:ascii="Times New Roman" w:hAnsi="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5F7B9A5B" w14:textId="77777777" w:rsidR="008B50F8" w:rsidRPr="000A66EC" w:rsidRDefault="008B50F8" w:rsidP="008B50F8">
      <w:pPr>
        <w:spacing w:after="0" w:line="240" w:lineRule="auto"/>
        <w:ind w:firstLine="709"/>
        <w:jc w:val="both"/>
        <w:rPr>
          <w:rFonts w:ascii="Times New Roman" w:hAnsi="Times New Roman"/>
          <w:sz w:val="24"/>
          <w:szCs w:val="24"/>
        </w:rPr>
      </w:pPr>
      <w:r w:rsidRPr="000A66EC">
        <w:rPr>
          <w:rFonts w:ascii="Times New Roman" w:hAnsi="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23DD9051" w14:textId="77777777" w:rsidR="008B50F8" w:rsidRPr="000A66EC" w:rsidRDefault="008B50F8" w:rsidP="00364B6C">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5F6458D" w14:textId="77777777" w:rsidR="008B50F8" w:rsidRPr="00364B6C" w:rsidRDefault="008B50F8" w:rsidP="00364B6C">
      <w:pPr>
        <w:spacing w:after="0" w:line="240" w:lineRule="auto"/>
        <w:ind w:firstLine="709"/>
        <w:jc w:val="both"/>
        <w:rPr>
          <w:rFonts w:ascii="Times New Roman" w:hAnsi="Times New Roman"/>
          <w:sz w:val="24"/>
          <w:szCs w:val="24"/>
        </w:rPr>
      </w:pPr>
      <w:r w:rsidRPr="000A66EC">
        <w:rPr>
          <w:rFonts w:ascii="Times New Roman" w:eastAsia="Times New Roman" w:hAnsi="Times New Roman"/>
          <w:sz w:val="24"/>
          <w:szCs w:val="24"/>
          <w:lang w:eastAsia="ru-RU"/>
        </w:rPr>
        <w:t>2.14.1. Предоставление муниципальной услуги осуществляется в специально выделенных для этих целей помещениях</w:t>
      </w:r>
      <w:r w:rsidR="008D3DBF" w:rsidRPr="000A66EC">
        <w:rPr>
          <w:rFonts w:ascii="Times New Roman" w:eastAsia="Times New Roman" w:hAnsi="Times New Roman"/>
          <w:sz w:val="24"/>
          <w:szCs w:val="24"/>
          <w:lang w:eastAsia="ru-RU"/>
        </w:rPr>
        <w:t xml:space="preserve"> </w:t>
      </w:r>
      <w:r w:rsidRPr="000A66EC">
        <w:rPr>
          <w:rFonts w:ascii="Times New Roman" w:eastAsia="Times New Roman" w:hAnsi="Times New Roman"/>
          <w:sz w:val="24"/>
          <w:szCs w:val="24"/>
          <w:lang w:eastAsia="ru-RU"/>
        </w:rPr>
        <w:t>МФЦ</w:t>
      </w:r>
      <w:r w:rsidR="00364B6C">
        <w:rPr>
          <w:rFonts w:ascii="Times New Roman" w:eastAsia="Times New Roman" w:hAnsi="Times New Roman"/>
          <w:sz w:val="24"/>
          <w:szCs w:val="24"/>
          <w:lang w:eastAsia="ru-RU"/>
        </w:rPr>
        <w:t xml:space="preserve"> </w:t>
      </w:r>
      <w:r w:rsidR="00364B6C" w:rsidRPr="00287356">
        <w:rPr>
          <w:rFonts w:ascii="Times New Roman" w:eastAsia="Times New Roman" w:hAnsi="Times New Roman"/>
          <w:sz w:val="24"/>
          <w:szCs w:val="24"/>
        </w:rPr>
        <w:t>при наличии заключен</w:t>
      </w:r>
      <w:r w:rsidR="00364B6C">
        <w:rPr>
          <w:rFonts w:ascii="Times New Roman" w:eastAsia="Times New Roman" w:hAnsi="Times New Roman"/>
          <w:sz w:val="24"/>
          <w:szCs w:val="24"/>
        </w:rPr>
        <w:t>ного соглашения о взаимодействии</w:t>
      </w:r>
      <w:r w:rsidRPr="000A66EC">
        <w:rPr>
          <w:rFonts w:ascii="Times New Roman" w:eastAsia="Times New Roman" w:hAnsi="Times New Roman"/>
          <w:sz w:val="24"/>
          <w:szCs w:val="24"/>
          <w:lang w:eastAsia="ru-RU"/>
        </w:rPr>
        <w:t>.</w:t>
      </w:r>
    </w:p>
    <w:p w14:paraId="53D6E8B2" w14:textId="77777777" w:rsidR="008B50F8" w:rsidRPr="000A66EC" w:rsidRDefault="008B50F8" w:rsidP="00364B6C">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2.14.2. Наличие на территории, прилегающей к зданию,</w:t>
      </w:r>
      <w:r w:rsidRPr="000A66EC">
        <w:rPr>
          <w:rFonts w:ascii="Times New Roman" w:hAnsi="Times New Roman"/>
          <w:sz w:val="24"/>
          <w:szCs w:val="24"/>
        </w:rPr>
        <w:t xml:space="preserve"> </w:t>
      </w:r>
      <w:r w:rsidRPr="000A66EC">
        <w:rPr>
          <w:rFonts w:ascii="Times New Roman" w:eastAsia="Times New Roman" w:hAnsi="Times New Roman"/>
          <w:sz w:val="24"/>
          <w:szCs w:val="24"/>
          <w:lang w:eastAsia="ru-RU"/>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6A9D086"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На территории, прилегающей к зданию, в котором размещен</w:t>
      </w:r>
      <w:r w:rsidR="008D3DBF" w:rsidRPr="000A66EC">
        <w:rPr>
          <w:rFonts w:ascii="Times New Roman" w:eastAsia="Times New Roman" w:hAnsi="Times New Roman"/>
          <w:sz w:val="24"/>
          <w:szCs w:val="24"/>
          <w:lang w:eastAsia="ru-RU"/>
        </w:rPr>
        <w:t xml:space="preserve"> </w:t>
      </w:r>
      <w:r w:rsidRPr="000A66EC">
        <w:rPr>
          <w:rFonts w:ascii="Times New Roman" w:eastAsia="Times New Roman" w:hAnsi="Times New Roman"/>
          <w:sz w:val="24"/>
          <w:szCs w:val="24"/>
          <w:lang w:eastAsia="ru-RU"/>
        </w:rPr>
        <w:t>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B1990A"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491849"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6A35618A"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CEBCDBE"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1D40A700"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2.14.7. При необходимости работником</w:t>
      </w:r>
      <w:r w:rsidR="007B4E54">
        <w:rPr>
          <w:rFonts w:ascii="Times New Roman" w:eastAsia="Times New Roman" w:hAnsi="Times New Roman"/>
          <w:sz w:val="24"/>
          <w:szCs w:val="24"/>
          <w:lang w:eastAsia="ru-RU"/>
        </w:rPr>
        <w:t xml:space="preserve"> </w:t>
      </w:r>
      <w:r w:rsidRPr="000A66EC">
        <w:rPr>
          <w:rFonts w:ascii="Times New Roman" w:eastAsia="Times New Roman" w:hAnsi="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14:paraId="54536E96"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FC64430"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432BB29"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942BF93"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2.14.11. Характеристики помещений приема и выдачи документов в части объемно-</w:t>
      </w:r>
      <w:r w:rsidRPr="000A66EC">
        <w:rPr>
          <w:rFonts w:ascii="Times New Roman" w:eastAsia="Times New Roman" w:hAnsi="Times New Roman"/>
          <w:sz w:val="24"/>
          <w:szCs w:val="24"/>
          <w:lang w:eastAsia="ru-RU"/>
        </w:rPr>
        <w:lastRenderedPageBreak/>
        <w:t>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0BC66A3"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26BA34FD"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08F831C"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CA5A1AA"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2.15. Показатели доступности и качества муниципальной услуги.</w:t>
      </w:r>
    </w:p>
    <w:p w14:paraId="6937BE16"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2.15.1. Показатели доступности муниципальной услуги (общие, применимые в отношении всех заявителей):</w:t>
      </w:r>
    </w:p>
    <w:p w14:paraId="1A844F33"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1) транспортная доступность к месту предоставления муниципальной услуги;</w:t>
      </w:r>
    </w:p>
    <w:p w14:paraId="60DF1F02"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8D3DBF" w:rsidRPr="000A66EC">
        <w:rPr>
          <w:rFonts w:ascii="Times New Roman" w:eastAsia="Times New Roman" w:hAnsi="Times New Roman"/>
          <w:sz w:val="24"/>
          <w:szCs w:val="24"/>
          <w:lang w:eastAsia="ru-RU"/>
        </w:rPr>
        <w:t xml:space="preserve">муниципальная </w:t>
      </w:r>
      <w:r w:rsidRPr="000A66EC">
        <w:rPr>
          <w:rFonts w:ascii="Times New Roman" w:eastAsia="Times New Roman" w:hAnsi="Times New Roman"/>
          <w:sz w:val="24"/>
          <w:szCs w:val="24"/>
          <w:lang w:eastAsia="ru-RU"/>
        </w:rPr>
        <w:t>услуга;</w:t>
      </w:r>
    </w:p>
    <w:p w14:paraId="6AB57481"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4E435E77"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098BE0C3" w14:textId="77777777" w:rsidR="008B50F8" w:rsidRPr="000A66EC" w:rsidRDefault="008B50F8" w:rsidP="008B50F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8D3DBF" w:rsidRPr="000A66EC">
        <w:rPr>
          <w:rFonts w:ascii="Times New Roman" w:eastAsia="Times New Roman" w:hAnsi="Times New Roman"/>
          <w:sz w:val="24"/>
          <w:szCs w:val="24"/>
          <w:lang w:eastAsia="ru-RU"/>
        </w:rPr>
        <w:t xml:space="preserve">муниципальная </w:t>
      </w:r>
      <w:r w:rsidRPr="000A66EC">
        <w:rPr>
          <w:rFonts w:ascii="Times New Roman" w:eastAsia="Times New Roman" w:hAnsi="Times New Roman"/>
          <w:sz w:val="24"/>
          <w:szCs w:val="24"/>
          <w:lang w:eastAsia="ru-RU"/>
        </w:rPr>
        <w:t>услуга предоставляется посредством ЕПГУ и(или) ПГУ ЛО)</w:t>
      </w:r>
    </w:p>
    <w:p w14:paraId="563A5109" w14:textId="77777777" w:rsidR="008B50F8" w:rsidRPr="000A66EC" w:rsidRDefault="008B50F8" w:rsidP="008B50F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6) возможность получения муниципальной услуги по экстерриториальному принципу.</w:t>
      </w:r>
    </w:p>
    <w:p w14:paraId="1643A8F4"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2.15.2. Показатели доступности муниципальной услуги (специальные, применимые в отношении инвалидов):</w:t>
      </w:r>
    </w:p>
    <w:p w14:paraId="3CB55495"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1) наличие инфраструктуры, указанной в </w:t>
      </w:r>
      <w:hyperlink w:anchor="P200" w:history="1">
        <w:r w:rsidRPr="000A66EC">
          <w:rPr>
            <w:rFonts w:ascii="Times New Roman" w:eastAsia="Times New Roman" w:hAnsi="Times New Roman"/>
            <w:sz w:val="24"/>
            <w:szCs w:val="24"/>
            <w:lang w:eastAsia="ru-RU"/>
          </w:rPr>
          <w:t>п. 2.14</w:t>
        </w:r>
      </w:hyperlink>
      <w:r w:rsidRPr="000A66EC">
        <w:rPr>
          <w:rFonts w:ascii="Times New Roman" w:eastAsia="Times New Roman" w:hAnsi="Times New Roman"/>
          <w:sz w:val="24"/>
          <w:szCs w:val="24"/>
          <w:lang w:eastAsia="ru-RU"/>
        </w:rPr>
        <w:t xml:space="preserve"> </w:t>
      </w:r>
      <w:r w:rsidR="008D3DBF" w:rsidRPr="000A66EC">
        <w:rPr>
          <w:rFonts w:ascii="Times New Roman" w:eastAsia="Times New Roman" w:hAnsi="Times New Roman"/>
          <w:sz w:val="24"/>
          <w:szCs w:val="24"/>
          <w:lang w:eastAsia="ru-RU"/>
        </w:rPr>
        <w:t>административного регламента</w:t>
      </w:r>
      <w:r w:rsidRPr="000A66EC">
        <w:rPr>
          <w:rFonts w:ascii="Times New Roman" w:eastAsia="Times New Roman" w:hAnsi="Times New Roman"/>
          <w:sz w:val="24"/>
          <w:szCs w:val="24"/>
          <w:lang w:eastAsia="ru-RU"/>
        </w:rPr>
        <w:t>;</w:t>
      </w:r>
    </w:p>
    <w:p w14:paraId="137ABDF6"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2) исполнение требований доступности </w:t>
      </w:r>
      <w:r w:rsidR="00F759D4" w:rsidRPr="000A66EC">
        <w:rPr>
          <w:rFonts w:ascii="Times New Roman" w:eastAsia="Times New Roman" w:hAnsi="Times New Roman"/>
          <w:sz w:val="24"/>
          <w:szCs w:val="24"/>
          <w:lang w:eastAsia="ru-RU"/>
        </w:rPr>
        <w:t xml:space="preserve">муниципальной </w:t>
      </w:r>
      <w:r w:rsidRPr="000A66EC">
        <w:rPr>
          <w:rFonts w:ascii="Times New Roman" w:eastAsia="Times New Roman" w:hAnsi="Times New Roman"/>
          <w:sz w:val="24"/>
          <w:szCs w:val="24"/>
          <w:lang w:eastAsia="ru-RU"/>
        </w:rPr>
        <w:t>услуг</w:t>
      </w:r>
      <w:r w:rsidR="00F759D4" w:rsidRPr="000A66EC">
        <w:rPr>
          <w:rFonts w:ascii="Times New Roman" w:eastAsia="Times New Roman" w:hAnsi="Times New Roman"/>
          <w:sz w:val="24"/>
          <w:szCs w:val="24"/>
          <w:lang w:eastAsia="ru-RU"/>
        </w:rPr>
        <w:t>и</w:t>
      </w:r>
      <w:r w:rsidRPr="000A66EC">
        <w:rPr>
          <w:rFonts w:ascii="Times New Roman" w:eastAsia="Times New Roman" w:hAnsi="Times New Roman"/>
          <w:sz w:val="24"/>
          <w:szCs w:val="24"/>
          <w:lang w:eastAsia="ru-RU"/>
        </w:rPr>
        <w:t xml:space="preserve"> для инвалидов;</w:t>
      </w:r>
    </w:p>
    <w:p w14:paraId="66D63412"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42988F19"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2.15.3. Показатели качества муниципальной услуги:</w:t>
      </w:r>
    </w:p>
    <w:p w14:paraId="71B695E2"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1) соблюдение срока предоставления муниципальной услуги;</w:t>
      </w:r>
    </w:p>
    <w:p w14:paraId="04A0FD36"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 соблюдение времени ожидания в очереди при подаче заявления и получении результата;</w:t>
      </w:r>
    </w:p>
    <w:p w14:paraId="2F1EA8B5"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63AE20C"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4) отсутствие жалоб на действия или бездействие должностных лиц Администрации, </w:t>
      </w:r>
      <w:r w:rsidR="00F759D4" w:rsidRPr="000A66EC">
        <w:rPr>
          <w:rFonts w:ascii="Times New Roman" w:eastAsia="Times New Roman" w:hAnsi="Times New Roman"/>
          <w:sz w:val="24"/>
          <w:szCs w:val="24"/>
          <w:lang w:eastAsia="ru-RU"/>
        </w:rPr>
        <w:t xml:space="preserve">МФЦ, </w:t>
      </w:r>
      <w:r w:rsidRPr="000A66EC">
        <w:rPr>
          <w:rFonts w:ascii="Times New Roman" w:eastAsia="Times New Roman" w:hAnsi="Times New Roman"/>
          <w:sz w:val="24"/>
          <w:szCs w:val="24"/>
          <w:lang w:eastAsia="ru-RU"/>
        </w:rPr>
        <w:t>поданных в установленном порядке.</w:t>
      </w:r>
    </w:p>
    <w:p w14:paraId="5BFECC56"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2.15.4. После получения результата </w:t>
      </w:r>
      <w:r w:rsidR="008D3DBF" w:rsidRPr="000A66EC">
        <w:rPr>
          <w:rFonts w:ascii="Times New Roman" w:eastAsia="Times New Roman" w:hAnsi="Times New Roman"/>
          <w:sz w:val="24"/>
          <w:szCs w:val="24"/>
          <w:lang w:eastAsia="ru-RU"/>
        </w:rPr>
        <w:t xml:space="preserve">муниципальной </w:t>
      </w:r>
      <w:r w:rsidRPr="000A66EC">
        <w:rPr>
          <w:rFonts w:ascii="Times New Roman" w:eastAsia="Times New Roman" w:hAnsi="Times New Roman"/>
          <w:sz w:val="24"/>
          <w:szCs w:val="24"/>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8D3DBF" w:rsidRPr="000A66EC">
        <w:rPr>
          <w:rFonts w:ascii="Times New Roman" w:eastAsia="Times New Roman" w:hAnsi="Times New Roman"/>
          <w:sz w:val="24"/>
          <w:szCs w:val="24"/>
          <w:lang w:eastAsia="ru-RU"/>
        </w:rPr>
        <w:t xml:space="preserve">муниципальной </w:t>
      </w:r>
      <w:r w:rsidRPr="000A66EC">
        <w:rPr>
          <w:rFonts w:ascii="Times New Roman" w:eastAsia="Times New Roman" w:hAnsi="Times New Roman"/>
          <w:sz w:val="24"/>
          <w:szCs w:val="24"/>
          <w:lang w:eastAsia="ru-RU"/>
        </w:rPr>
        <w:t>услуги.</w:t>
      </w:r>
    </w:p>
    <w:p w14:paraId="58F1E13F"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525B1E34" w14:textId="77777777" w:rsidR="008B50F8" w:rsidRPr="000A66EC"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Согласований, необходимых для получения муниципальной услуги, не требуется.</w:t>
      </w:r>
    </w:p>
    <w:p w14:paraId="0CA29573" w14:textId="77777777" w:rsidR="008B50F8" w:rsidRPr="000A66EC" w:rsidRDefault="008B50F8" w:rsidP="008B50F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Pr="000A66EC">
        <w:rPr>
          <w:rFonts w:ascii="Times New Roman" w:eastAsia="Times New Roman" w:hAnsi="Times New Roman"/>
          <w:sz w:val="24"/>
          <w:szCs w:val="24"/>
          <w:lang w:eastAsia="ru-RU"/>
        </w:rPr>
        <w:lastRenderedPageBreak/>
        <w:t>муниципальной услуги в электронной форме.</w:t>
      </w:r>
    </w:p>
    <w:p w14:paraId="544C071C" w14:textId="77777777" w:rsidR="008B50F8" w:rsidRPr="000A66EC" w:rsidRDefault="008B50F8" w:rsidP="008B50F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2.17.1. </w:t>
      </w:r>
      <w:r w:rsidR="008D3680" w:rsidRPr="000A66EC">
        <w:rPr>
          <w:rFonts w:ascii="Times New Roman" w:eastAsia="Times New Roman" w:hAnsi="Times New Roman"/>
          <w:sz w:val="24"/>
          <w:szCs w:val="24"/>
          <w:lang w:eastAsia="ru-RU"/>
        </w:rPr>
        <w:t xml:space="preserve">Предоставление </w:t>
      </w:r>
      <w:r w:rsidR="008D3DBF" w:rsidRPr="000A66EC">
        <w:rPr>
          <w:rFonts w:ascii="Times New Roman" w:eastAsia="Times New Roman" w:hAnsi="Times New Roman"/>
          <w:sz w:val="24"/>
          <w:szCs w:val="24"/>
          <w:lang w:eastAsia="ru-RU"/>
        </w:rPr>
        <w:t xml:space="preserve">муниципальной </w:t>
      </w:r>
      <w:r w:rsidR="008D3680" w:rsidRPr="000A66EC">
        <w:rPr>
          <w:rFonts w:ascii="Times New Roman" w:eastAsia="Times New Roman" w:hAnsi="Times New Roman"/>
          <w:sz w:val="24"/>
          <w:szCs w:val="24"/>
          <w:lang w:eastAsia="ru-RU"/>
        </w:rPr>
        <w:t>услуги по экстерриториальному принципу не предусмотрено</w:t>
      </w:r>
      <w:r w:rsidRPr="000A66EC">
        <w:rPr>
          <w:rFonts w:ascii="Times New Roman" w:eastAsia="Times New Roman" w:hAnsi="Times New Roman"/>
          <w:sz w:val="24"/>
          <w:szCs w:val="24"/>
          <w:lang w:eastAsia="ru-RU"/>
        </w:rPr>
        <w:t>.</w:t>
      </w:r>
    </w:p>
    <w:p w14:paraId="03B9AF11" w14:textId="77777777" w:rsidR="008B50F8" w:rsidRDefault="008B50F8"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057DD641" w14:textId="77777777" w:rsidR="00477780" w:rsidRPr="000A66EC" w:rsidRDefault="00477780" w:rsidP="008B50F8">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47911C22" w14:textId="77777777" w:rsidR="00A877B4" w:rsidRPr="000A66EC" w:rsidRDefault="00A877B4">
      <w:pPr>
        <w:pStyle w:val="ConsPlusNormal"/>
        <w:ind w:firstLine="540"/>
        <w:jc w:val="both"/>
        <w:rPr>
          <w:rFonts w:ascii="Times New Roman" w:hAnsi="Times New Roman" w:cs="Times New Roman"/>
          <w:sz w:val="24"/>
          <w:szCs w:val="24"/>
        </w:rPr>
      </w:pPr>
    </w:p>
    <w:p w14:paraId="24F117C0" w14:textId="77777777" w:rsidR="00687691" w:rsidRPr="000A66EC" w:rsidRDefault="00687691" w:rsidP="006876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 Состав, последовательность и сроки выполнения</w:t>
      </w:r>
    </w:p>
    <w:p w14:paraId="5028DA98" w14:textId="77777777" w:rsidR="00687691" w:rsidRPr="000A66EC" w:rsidRDefault="00687691" w:rsidP="006876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административных процедур, требования к порядку их</w:t>
      </w:r>
    </w:p>
    <w:p w14:paraId="4A56DBC0" w14:textId="77777777" w:rsidR="00687691" w:rsidRPr="000A66EC" w:rsidRDefault="00687691" w:rsidP="006876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выполнения, в том числе особенности выполнения</w:t>
      </w:r>
    </w:p>
    <w:p w14:paraId="01392920" w14:textId="77777777" w:rsidR="00687691" w:rsidRPr="000A66EC" w:rsidRDefault="00687691" w:rsidP="006876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административных процедур в электронной форме</w:t>
      </w:r>
    </w:p>
    <w:p w14:paraId="08EB51F9" w14:textId="77777777" w:rsidR="00A877B4" w:rsidRPr="000A66EC" w:rsidRDefault="00A877B4">
      <w:pPr>
        <w:pStyle w:val="ConsPlusNormal"/>
        <w:ind w:firstLine="540"/>
        <w:jc w:val="both"/>
        <w:rPr>
          <w:rFonts w:ascii="Times New Roman" w:hAnsi="Times New Roman" w:cs="Times New Roman"/>
          <w:sz w:val="24"/>
          <w:szCs w:val="24"/>
        </w:rPr>
      </w:pPr>
    </w:p>
    <w:p w14:paraId="46B46A6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98165D" w:rsidRPr="000A66EC">
        <w:rPr>
          <w:rFonts w:ascii="Times New Roman" w:hAnsi="Times New Roman" w:cs="Times New Roman"/>
          <w:sz w:val="24"/>
          <w:szCs w:val="24"/>
        </w:rPr>
        <w:t>.</w:t>
      </w:r>
    </w:p>
    <w:p w14:paraId="12634941"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3.1.1. Предоставление </w:t>
      </w:r>
      <w:r w:rsidR="005E5096"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xml:space="preserve"> включает в себя следующие административные процедуры:</w:t>
      </w:r>
    </w:p>
    <w:p w14:paraId="05FDEB3A"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1) </w:t>
      </w:r>
      <w:r w:rsidR="00681277" w:rsidRPr="000A66EC">
        <w:rPr>
          <w:rFonts w:ascii="Times New Roman" w:hAnsi="Times New Roman" w:cs="Times New Roman"/>
          <w:sz w:val="24"/>
          <w:szCs w:val="24"/>
        </w:rPr>
        <w:t>п</w:t>
      </w:r>
      <w:r w:rsidRPr="000A66EC">
        <w:rPr>
          <w:rFonts w:ascii="Times New Roman" w:hAnsi="Times New Roman" w:cs="Times New Roman"/>
          <w:sz w:val="24"/>
          <w:szCs w:val="24"/>
        </w:rPr>
        <w:t xml:space="preserve">рием и регистрация заявления </w:t>
      </w:r>
      <w:r w:rsidR="00681277" w:rsidRPr="000A66EC">
        <w:rPr>
          <w:rFonts w:ascii="Times New Roman" w:hAnsi="Times New Roman" w:cs="Times New Roman"/>
          <w:sz w:val="24"/>
          <w:szCs w:val="24"/>
        </w:rPr>
        <w:t xml:space="preserve">и документов </w:t>
      </w:r>
      <w:r w:rsidRPr="000A66EC">
        <w:rPr>
          <w:rFonts w:ascii="Times New Roman" w:hAnsi="Times New Roman" w:cs="Times New Roman"/>
          <w:sz w:val="24"/>
          <w:szCs w:val="24"/>
        </w:rPr>
        <w:t xml:space="preserve">о предоставлении </w:t>
      </w:r>
      <w:r w:rsidR="005E5096"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 xml:space="preserve">- не более </w:t>
      </w:r>
      <w:r w:rsidR="00A512EE" w:rsidRPr="000A66EC">
        <w:rPr>
          <w:rFonts w:ascii="Times New Roman" w:hAnsi="Times New Roman" w:cs="Times New Roman"/>
          <w:sz w:val="24"/>
          <w:szCs w:val="24"/>
        </w:rPr>
        <w:t xml:space="preserve">1 </w:t>
      </w:r>
      <w:r w:rsidR="00A931C0" w:rsidRPr="000A66EC">
        <w:rPr>
          <w:rFonts w:ascii="Times New Roman" w:hAnsi="Times New Roman" w:cs="Times New Roman"/>
          <w:sz w:val="24"/>
          <w:szCs w:val="24"/>
        </w:rPr>
        <w:t xml:space="preserve">рабочего </w:t>
      </w:r>
      <w:r w:rsidR="00A512EE" w:rsidRPr="000A66EC">
        <w:rPr>
          <w:rFonts w:ascii="Times New Roman" w:hAnsi="Times New Roman" w:cs="Times New Roman"/>
          <w:sz w:val="24"/>
          <w:szCs w:val="24"/>
        </w:rPr>
        <w:t>дня.</w:t>
      </w:r>
    </w:p>
    <w:p w14:paraId="7935D4C7" w14:textId="77777777" w:rsidR="00605E91" w:rsidRPr="000A66EC" w:rsidRDefault="00A877B4" w:rsidP="00687691">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2) </w:t>
      </w:r>
      <w:r w:rsidR="00681277" w:rsidRPr="000A66EC">
        <w:rPr>
          <w:rFonts w:ascii="Times New Roman" w:hAnsi="Times New Roman" w:cs="Times New Roman"/>
          <w:sz w:val="24"/>
          <w:szCs w:val="24"/>
        </w:rPr>
        <w:t>р</w:t>
      </w:r>
      <w:r w:rsidRPr="000A66EC">
        <w:rPr>
          <w:rFonts w:ascii="Times New Roman" w:hAnsi="Times New Roman" w:cs="Times New Roman"/>
          <w:sz w:val="24"/>
          <w:szCs w:val="24"/>
        </w:rPr>
        <w:t xml:space="preserve">ассмотрение </w:t>
      </w:r>
      <w:r w:rsidR="00681277" w:rsidRPr="000A66EC">
        <w:rPr>
          <w:rFonts w:ascii="Times New Roman" w:hAnsi="Times New Roman" w:cs="Times New Roman"/>
          <w:sz w:val="24"/>
          <w:szCs w:val="24"/>
        </w:rPr>
        <w:t xml:space="preserve">заявления и </w:t>
      </w:r>
      <w:r w:rsidRPr="000A66EC">
        <w:rPr>
          <w:rFonts w:ascii="Times New Roman" w:hAnsi="Times New Roman" w:cs="Times New Roman"/>
          <w:sz w:val="24"/>
          <w:szCs w:val="24"/>
        </w:rPr>
        <w:t xml:space="preserve">документов о предоставлении </w:t>
      </w:r>
      <w:r w:rsidR="005E5096"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 xml:space="preserve">- не более </w:t>
      </w:r>
      <w:r w:rsidR="00A931C0" w:rsidRPr="000A66EC">
        <w:rPr>
          <w:rFonts w:ascii="Times New Roman" w:hAnsi="Times New Roman" w:cs="Times New Roman"/>
          <w:sz w:val="24"/>
          <w:szCs w:val="24"/>
        </w:rPr>
        <w:t>1</w:t>
      </w:r>
      <w:r w:rsidR="0017781B">
        <w:rPr>
          <w:rFonts w:ascii="Times New Roman" w:hAnsi="Times New Roman" w:cs="Times New Roman"/>
          <w:sz w:val="24"/>
          <w:szCs w:val="24"/>
        </w:rPr>
        <w:t>0</w:t>
      </w:r>
      <w:r w:rsidR="00A931C0" w:rsidRPr="000A66EC">
        <w:rPr>
          <w:rFonts w:ascii="Times New Roman" w:hAnsi="Times New Roman" w:cs="Times New Roman"/>
          <w:sz w:val="24"/>
          <w:szCs w:val="24"/>
        </w:rPr>
        <w:t xml:space="preserve"> рабочих</w:t>
      </w:r>
      <w:r w:rsidRPr="000A66EC">
        <w:rPr>
          <w:rFonts w:ascii="Times New Roman" w:hAnsi="Times New Roman" w:cs="Times New Roman"/>
          <w:sz w:val="24"/>
          <w:szCs w:val="24"/>
        </w:rPr>
        <w:t xml:space="preserve"> дней</w:t>
      </w:r>
      <w:r w:rsidR="00605E91" w:rsidRPr="000A66EC">
        <w:rPr>
          <w:rFonts w:ascii="Times New Roman" w:hAnsi="Times New Roman" w:cs="Times New Roman"/>
          <w:sz w:val="24"/>
          <w:szCs w:val="24"/>
        </w:rPr>
        <w:t xml:space="preserve"> (</w:t>
      </w:r>
      <w:r w:rsidR="00B12728" w:rsidRPr="000A66EC">
        <w:rPr>
          <w:rFonts w:ascii="Times New Roman" w:hAnsi="Times New Roman" w:cs="Times New Roman"/>
          <w:sz w:val="24"/>
          <w:szCs w:val="24"/>
        </w:rPr>
        <w:t>в</w:t>
      </w:r>
      <w:r w:rsidR="00605E91" w:rsidRPr="000A66EC">
        <w:rPr>
          <w:rFonts w:ascii="Times New Roman" w:hAnsi="Times New Roman" w:cs="Times New Roman"/>
          <w:sz w:val="24"/>
          <w:szCs w:val="24"/>
        </w:rPr>
        <w:t xml:space="preserve"> период до 01.01.202</w:t>
      </w:r>
      <w:r w:rsidR="00477780">
        <w:rPr>
          <w:rFonts w:ascii="Times New Roman" w:hAnsi="Times New Roman" w:cs="Times New Roman"/>
          <w:sz w:val="24"/>
          <w:szCs w:val="24"/>
        </w:rPr>
        <w:t>5</w:t>
      </w:r>
      <w:r w:rsidR="00605E91" w:rsidRPr="000A66EC">
        <w:rPr>
          <w:rFonts w:ascii="Times New Roman" w:hAnsi="Times New Roman" w:cs="Times New Roman"/>
          <w:sz w:val="24"/>
          <w:szCs w:val="24"/>
        </w:rPr>
        <w:t xml:space="preserve"> - не более 6 рабочих дней).</w:t>
      </w:r>
    </w:p>
    <w:p w14:paraId="2130C5CA" w14:textId="77777777" w:rsidR="00A877B4" w:rsidRPr="000A66EC" w:rsidRDefault="00A877B4" w:rsidP="00B22418">
      <w:pPr>
        <w:pStyle w:val="ConsPlusNormal"/>
        <w:ind w:firstLine="709"/>
        <w:jc w:val="both"/>
        <w:rPr>
          <w:rFonts w:ascii="Times New Roman" w:hAnsi="Times New Roman" w:cs="Times New Roman"/>
          <w:strike/>
          <w:sz w:val="24"/>
          <w:szCs w:val="24"/>
        </w:rPr>
      </w:pPr>
      <w:r w:rsidRPr="000A66EC">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1" w:history="1">
        <w:r w:rsidRPr="000A66EC">
          <w:rPr>
            <w:rFonts w:ascii="Times New Roman" w:hAnsi="Times New Roman" w:cs="Times New Roman"/>
            <w:sz w:val="24"/>
            <w:szCs w:val="24"/>
          </w:rPr>
          <w:t>статьей 3.5</w:t>
        </w:r>
      </w:hyperlink>
      <w:r w:rsidRPr="000A66EC">
        <w:rPr>
          <w:rFonts w:ascii="Times New Roman" w:hAnsi="Times New Roman" w:cs="Times New Roman"/>
          <w:sz w:val="24"/>
          <w:szCs w:val="24"/>
        </w:rPr>
        <w:t xml:space="preserve"> Федерального закона от 25 октября 2001 года </w:t>
      </w:r>
      <w:r w:rsidR="00B22418" w:rsidRPr="000A66EC">
        <w:rPr>
          <w:rFonts w:ascii="Times New Roman" w:hAnsi="Times New Roman" w:cs="Times New Roman"/>
          <w:sz w:val="24"/>
          <w:szCs w:val="24"/>
        </w:rPr>
        <w:br/>
      </w:r>
      <w:r w:rsidR="00A512EE" w:rsidRPr="000A66EC">
        <w:rPr>
          <w:rFonts w:ascii="Times New Roman" w:hAnsi="Times New Roman" w:cs="Times New Roman"/>
          <w:sz w:val="24"/>
          <w:szCs w:val="24"/>
        </w:rPr>
        <w:t>№</w:t>
      </w:r>
      <w:r w:rsidRPr="000A66EC">
        <w:rPr>
          <w:rFonts w:ascii="Times New Roman" w:hAnsi="Times New Roman" w:cs="Times New Roman"/>
          <w:sz w:val="24"/>
          <w:szCs w:val="24"/>
        </w:rPr>
        <w:t xml:space="preserve"> 137-ФЗ </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О введении в действие Земельного кодекса Российской Федерации</w:t>
      </w:r>
      <w:r w:rsidR="00B22418" w:rsidRPr="000A66EC">
        <w:rPr>
          <w:rFonts w:ascii="Times New Roman" w:hAnsi="Times New Roman" w:cs="Times New Roman"/>
          <w:sz w:val="24"/>
          <w:szCs w:val="24"/>
        </w:rPr>
        <w:t>»</w:t>
      </w:r>
      <w:r w:rsidRPr="000A66EC">
        <w:rPr>
          <w:rFonts w:ascii="Times New Roman" w:hAnsi="Times New Roman" w:cs="Times New Roman"/>
          <w:sz w:val="24"/>
          <w:szCs w:val="24"/>
        </w:rPr>
        <w:t xml:space="preserve">, срок </w:t>
      </w:r>
      <w:r w:rsidR="002E786B" w:rsidRPr="000A66EC">
        <w:rPr>
          <w:rFonts w:ascii="Times New Roman" w:hAnsi="Times New Roman" w:cs="Times New Roman"/>
          <w:sz w:val="24"/>
          <w:szCs w:val="24"/>
        </w:rPr>
        <w:t xml:space="preserve">выполнения административной процедуры </w:t>
      </w:r>
      <w:r w:rsidRPr="000A66EC">
        <w:rPr>
          <w:rFonts w:ascii="Times New Roman" w:hAnsi="Times New Roman" w:cs="Times New Roman"/>
          <w:sz w:val="24"/>
          <w:szCs w:val="24"/>
        </w:rPr>
        <w:t xml:space="preserve">может быть продлен не более чем до </w:t>
      </w:r>
      <w:r w:rsidR="0017781B">
        <w:rPr>
          <w:rFonts w:ascii="Times New Roman" w:hAnsi="Times New Roman" w:cs="Times New Roman"/>
          <w:sz w:val="24"/>
          <w:szCs w:val="24"/>
        </w:rPr>
        <w:t>3</w:t>
      </w:r>
      <w:r w:rsidR="00681277" w:rsidRPr="000A66EC">
        <w:rPr>
          <w:rFonts w:ascii="Times New Roman" w:hAnsi="Times New Roman" w:cs="Times New Roman"/>
          <w:sz w:val="24"/>
          <w:szCs w:val="24"/>
        </w:rPr>
        <w:t>1</w:t>
      </w:r>
      <w:r w:rsidR="00A55236" w:rsidRPr="000A66EC">
        <w:rPr>
          <w:rFonts w:ascii="Times New Roman" w:hAnsi="Times New Roman" w:cs="Times New Roman"/>
          <w:sz w:val="24"/>
          <w:szCs w:val="24"/>
        </w:rPr>
        <w:t xml:space="preserve"> </w:t>
      </w:r>
      <w:r w:rsidR="00193292" w:rsidRPr="000A66EC">
        <w:rPr>
          <w:rFonts w:ascii="Times New Roman" w:hAnsi="Times New Roman" w:cs="Times New Roman"/>
          <w:sz w:val="24"/>
          <w:szCs w:val="24"/>
        </w:rPr>
        <w:t xml:space="preserve">календарного </w:t>
      </w:r>
      <w:r w:rsidRPr="000A66EC">
        <w:rPr>
          <w:rFonts w:ascii="Times New Roman" w:hAnsi="Times New Roman" w:cs="Times New Roman"/>
          <w:sz w:val="24"/>
          <w:szCs w:val="24"/>
        </w:rPr>
        <w:t>дн</w:t>
      </w:r>
      <w:r w:rsidR="00681277" w:rsidRPr="000A66EC">
        <w:rPr>
          <w:rFonts w:ascii="Times New Roman" w:hAnsi="Times New Roman" w:cs="Times New Roman"/>
          <w:sz w:val="24"/>
          <w:szCs w:val="24"/>
        </w:rPr>
        <w:t>я</w:t>
      </w:r>
      <w:r w:rsidRPr="000A66EC">
        <w:rPr>
          <w:rFonts w:ascii="Times New Roman" w:hAnsi="Times New Roman" w:cs="Times New Roman"/>
          <w:sz w:val="24"/>
          <w:szCs w:val="24"/>
        </w:rPr>
        <w:t xml:space="preserve"> </w:t>
      </w:r>
      <w:r w:rsidR="007B67B4" w:rsidRPr="000A66EC">
        <w:rPr>
          <w:rFonts w:ascii="Times New Roman" w:hAnsi="Times New Roman" w:cs="Times New Roman"/>
          <w:sz w:val="24"/>
          <w:szCs w:val="24"/>
        </w:rPr>
        <w:t>(в период до 01.01.202</w:t>
      </w:r>
      <w:r w:rsidR="00477780">
        <w:rPr>
          <w:rFonts w:ascii="Times New Roman" w:hAnsi="Times New Roman" w:cs="Times New Roman"/>
          <w:sz w:val="24"/>
          <w:szCs w:val="24"/>
        </w:rPr>
        <w:t>5</w:t>
      </w:r>
      <w:r w:rsidR="007B67B4" w:rsidRPr="000A66EC">
        <w:rPr>
          <w:rFonts w:ascii="Times New Roman" w:hAnsi="Times New Roman" w:cs="Times New Roman"/>
          <w:sz w:val="24"/>
          <w:szCs w:val="24"/>
        </w:rPr>
        <w:t xml:space="preserve"> - не более чем до 1</w:t>
      </w:r>
      <w:r w:rsidR="00AF183B" w:rsidRPr="000A66EC">
        <w:rPr>
          <w:rFonts w:ascii="Times New Roman" w:hAnsi="Times New Roman" w:cs="Times New Roman"/>
          <w:sz w:val="24"/>
          <w:szCs w:val="24"/>
        </w:rPr>
        <w:t>6</w:t>
      </w:r>
      <w:r w:rsidR="007B67B4" w:rsidRPr="000A66EC">
        <w:rPr>
          <w:rFonts w:ascii="Times New Roman" w:hAnsi="Times New Roman" w:cs="Times New Roman"/>
          <w:sz w:val="24"/>
          <w:szCs w:val="24"/>
        </w:rPr>
        <w:t xml:space="preserve"> </w:t>
      </w:r>
      <w:r w:rsidR="00193292" w:rsidRPr="000A66EC">
        <w:rPr>
          <w:rFonts w:ascii="Times New Roman" w:hAnsi="Times New Roman" w:cs="Times New Roman"/>
          <w:sz w:val="24"/>
          <w:szCs w:val="24"/>
        </w:rPr>
        <w:t xml:space="preserve">календарных </w:t>
      </w:r>
      <w:r w:rsidR="007B67B4" w:rsidRPr="000A66EC">
        <w:rPr>
          <w:rFonts w:ascii="Times New Roman" w:hAnsi="Times New Roman" w:cs="Times New Roman"/>
          <w:sz w:val="24"/>
          <w:szCs w:val="24"/>
        </w:rPr>
        <w:t>дней)</w:t>
      </w:r>
      <w:r w:rsidR="001251D7" w:rsidRPr="000A66EC">
        <w:rPr>
          <w:rFonts w:ascii="Times New Roman" w:hAnsi="Times New Roman" w:cs="Times New Roman"/>
          <w:sz w:val="24"/>
          <w:szCs w:val="24"/>
        </w:rPr>
        <w:t>.</w:t>
      </w:r>
    </w:p>
    <w:p w14:paraId="672094A5" w14:textId="77777777" w:rsidR="00681277" w:rsidRPr="000A66EC" w:rsidRDefault="00681277"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w:t>
      </w:r>
      <w:r w:rsidRPr="000A66EC">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муниципальной услуги – 2 </w:t>
      </w:r>
      <w:r w:rsidR="00A931C0" w:rsidRPr="000A66EC">
        <w:rPr>
          <w:rFonts w:ascii="Times New Roman" w:hAnsi="Times New Roman" w:cs="Times New Roman"/>
          <w:sz w:val="24"/>
          <w:szCs w:val="24"/>
        </w:rPr>
        <w:t xml:space="preserve">рабочих </w:t>
      </w:r>
      <w:r w:rsidRPr="000A66EC">
        <w:rPr>
          <w:rFonts w:ascii="Times New Roman" w:hAnsi="Times New Roman" w:cs="Times New Roman"/>
          <w:sz w:val="24"/>
          <w:szCs w:val="24"/>
        </w:rPr>
        <w:t>дня;</w:t>
      </w:r>
    </w:p>
    <w:p w14:paraId="67F37BF8" w14:textId="77777777" w:rsidR="00A877B4" w:rsidRPr="000A66EC" w:rsidRDefault="00681277"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4) в</w:t>
      </w:r>
      <w:r w:rsidR="00A877B4" w:rsidRPr="000A66EC">
        <w:rPr>
          <w:rFonts w:ascii="Times New Roman" w:hAnsi="Times New Roman" w:cs="Times New Roman"/>
          <w:sz w:val="24"/>
          <w:szCs w:val="24"/>
        </w:rPr>
        <w:t xml:space="preserve">ыдача результата предоставления </w:t>
      </w:r>
      <w:r w:rsidR="005E5096" w:rsidRPr="000A66EC">
        <w:rPr>
          <w:rFonts w:ascii="Times New Roman" w:hAnsi="Times New Roman" w:cs="Times New Roman"/>
          <w:sz w:val="24"/>
          <w:szCs w:val="24"/>
        </w:rPr>
        <w:t xml:space="preserve">муниципальной услуги </w:t>
      </w:r>
      <w:r w:rsidR="00A877B4" w:rsidRPr="000A66EC">
        <w:rPr>
          <w:rFonts w:ascii="Times New Roman" w:hAnsi="Times New Roman" w:cs="Times New Roman"/>
          <w:sz w:val="24"/>
          <w:szCs w:val="24"/>
        </w:rPr>
        <w:t xml:space="preserve">- не более </w:t>
      </w:r>
      <w:r w:rsidR="00FD4351" w:rsidRPr="000A66EC">
        <w:rPr>
          <w:rFonts w:ascii="Times New Roman" w:hAnsi="Times New Roman" w:cs="Times New Roman"/>
          <w:sz w:val="24"/>
          <w:szCs w:val="24"/>
        </w:rPr>
        <w:t xml:space="preserve">1 </w:t>
      </w:r>
      <w:r w:rsidR="00A931C0" w:rsidRPr="000A66EC">
        <w:rPr>
          <w:rFonts w:ascii="Times New Roman" w:hAnsi="Times New Roman" w:cs="Times New Roman"/>
          <w:sz w:val="24"/>
          <w:szCs w:val="24"/>
        </w:rPr>
        <w:t xml:space="preserve">рабочего </w:t>
      </w:r>
      <w:r w:rsidR="00FD4351" w:rsidRPr="000A66EC">
        <w:rPr>
          <w:rFonts w:ascii="Times New Roman" w:hAnsi="Times New Roman" w:cs="Times New Roman"/>
          <w:sz w:val="24"/>
          <w:szCs w:val="24"/>
        </w:rPr>
        <w:t>дня.</w:t>
      </w:r>
    </w:p>
    <w:p w14:paraId="02E7C6DE" w14:textId="77777777" w:rsidR="00681277" w:rsidRPr="000A66EC" w:rsidRDefault="00681277" w:rsidP="0068127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3.1.2. </w:t>
      </w:r>
      <w:bookmarkStart w:id="6" w:name="Par395"/>
      <w:bookmarkEnd w:id="6"/>
      <w:r w:rsidRPr="000A66EC">
        <w:rPr>
          <w:rFonts w:ascii="Times New Roman" w:eastAsia="Times New Roman" w:hAnsi="Times New Roman"/>
          <w:sz w:val="24"/>
          <w:szCs w:val="24"/>
          <w:lang w:eastAsia="ru-RU"/>
        </w:rPr>
        <w:t>Прием и регистрация заявления и документов о предоставлении муниципальной услуги.</w:t>
      </w:r>
    </w:p>
    <w:p w14:paraId="10C4EA19" w14:textId="77777777" w:rsidR="00681277" w:rsidRPr="000A66EC" w:rsidRDefault="00681277" w:rsidP="0068127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126C1A" w:rsidRPr="000A66EC">
        <w:rPr>
          <w:rFonts w:ascii="Times New Roman" w:eastAsia="Times New Roman" w:hAnsi="Times New Roman"/>
          <w:sz w:val="24"/>
          <w:szCs w:val="24"/>
          <w:lang w:eastAsia="ru-RU"/>
        </w:rPr>
        <w:t>, способом, указанным в п. 2.2 административного регламента</w:t>
      </w:r>
      <w:r w:rsidRPr="000A66EC">
        <w:rPr>
          <w:rFonts w:ascii="Times New Roman" w:eastAsia="Times New Roman" w:hAnsi="Times New Roman"/>
          <w:sz w:val="24"/>
          <w:szCs w:val="24"/>
          <w:lang w:eastAsia="ru-RU"/>
        </w:rPr>
        <w:t>.</w:t>
      </w:r>
    </w:p>
    <w:p w14:paraId="6D558471" w14:textId="77777777" w:rsidR="004E1D97" w:rsidRPr="000A66EC" w:rsidRDefault="004E1D97" w:rsidP="004E1D9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1673DA">
        <w:rPr>
          <w:rFonts w:ascii="Times New Roman" w:hAnsi="Times New Roman"/>
          <w:sz w:val="24"/>
          <w:szCs w:val="24"/>
        </w:rPr>
        <w:t>главный специалист сектора по делопроизводству, архиву и кадрам, противодействию коррупции</w:t>
      </w:r>
      <w:r w:rsidRPr="000A66EC">
        <w:rPr>
          <w:rFonts w:ascii="Times New Roman" w:eastAsia="Times New Roman" w:hAnsi="Times New Roman"/>
          <w:sz w:val="24"/>
          <w:szCs w:val="24"/>
          <w:lang w:eastAsia="ru-RU"/>
        </w:rPr>
        <w:t>, ответственный за обработку входящих документов, принимает представленные</w:t>
      </w:r>
      <w:r w:rsidR="00126C1A" w:rsidRPr="000A66EC">
        <w:rPr>
          <w:rFonts w:ascii="Times New Roman" w:eastAsia="Times New Roman" w:hAnsi="Times New Roman"/>
          <w:sz w:val="24"/>
          <w:szCs w:val="24"/>
          <w:lang w:eastAsia="ru-RU"/>
        </w:rPr>
        <w:t xml:space="preserve"> </w:t>
      </w:r>
      <w:r w:rsidR="00041C24" w:rsidRPr="000A66EC">
        <w:rPr>
          <w:rFonts w:ascii="Times New Roman" w:eastAsia="Times New Roman" w:hAnsi="Times New Roman"/>
          <w:sz w:val="24"/>
          <w:szCs w:val="24"/>
          <w:lang w:eastAsia="ru-RU"/>
        </w:rPr>
        <w:t xml:space="preserve">на </w:t>
      </w:r>
      <w:r w:rsidR="00126C1A" w:rsidRPr="000A66EC">
        <w:rPr>
          <w:rFonts w:ascii="Times New Roman" w:eastAsia="Times New Roman" w:hAnsi="Times New Roman"/>
          <w:sz w:val="24"/>
          <w:szCs w:val="24"/>
          <w:lang w:eastAsia="ru-RU"/>
        </w:rPr>
        <w:t xml:space="preserve">бумажном </w:t>
      </w:r>
      <w:r w:rsidR="00041C24" w:rsidRPr="000A66EC">
        <w:rPr>
          <w:rFonts w:ascii="Times New Roman" w:eastAsia="Times New Roman" w:hAnsi="Times New Roman"/>
          <w:sz w:val="24"/>
          <w:szCs w:val="24"/>
          <w:lang w:eastAsia="ru-RU"/>
        </w:rPr>
        <w:t>носителе</w:t>
      </w:r>
      <w:r w:rsidR="00126C1A" w:rsidRPr="000A66EC">
        <w:rPr>
          <w:rFonts w:ascii="Times New Roman" w:eastAsia="Times New Roman" w:hAnsi="Times New Roman"/>
          <w:sz w:val="24"/>
          <w:szCs w:val="24"/>
          <w:lang w:eastAsia="ru-RU"/>
        </w:rPr>
        <w:t xml:space="preserve"> либо </w:t>
      </w:r>
      <w:r w:rsidRPr="000A66EC">
        <w:rPr>
          <w:rFonts w:ascii="Times New Roman" w:eastAsia="Times New Roman" w:hAnsi="Times New Roman"/>
          <w:sz w:val="24"/>
          <w:szCs w:val="24"/>
          <w:lang w:eastAsia="ru-RU"/>
        </w:rPr>
        <w:t xml:space="preserve">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w:t>
      </w:r>
      <w:r w:rsidR="001673DA">
        <w:rPr>
          <w:rFonts w:ascii="Times New Roman" w:eastAsia="Times New Roman" w:hAnsi="Times New Roman"/>
          <w:sz w:val="24"/>
          <w:szCs w:val="24"/>
          <w:lang w:eastAsia="ru-RU"/>
        </w:rPr>
        <w:t xml:space="preserve">специалисту </w:t>
      </w:r>
      <w:r w:rsidR="001673DA" w:rsidRPr="00B4517A">
        <w:rPr>
          <w:rFonts w:ascii="Times New Roman" w:hAnsi="Times New Roman"/>
          <w:sz w:val="24"/>
          <w:szCs w:val="24"/>
        </w:rPr>
        <w:t>сектор</w:t>
      </w:r>
      <w:r w:rsidR="001673DA">
        <w:rPr>
          <w:rFonts w:ascii="Times New Roman" w:hAnsi="Times New Roman"/>
          <w:sz w:val="24"/>
          <w:szCs w:val="24"/>
        </w:rPr>
        <w:t>а</w:t>
      </w:r>
      <w:r w:rsidR="001673DA" w:rsidRPr="00B4517A">
        <w:rPr>
          <w:rFonts w:ascii="Times New Roman" w:hAnsi="Times New Roman"/>
          <w:sz w:val="24"/>
          <w:szCs w:val="24"/>
        </w:rPr>
        <w:t xml:space="preserve"> по архитектуре, градостроительству и землеустройству</w:t>
      </w:r>
      <w:r w:rsidRPr="000A66EC">
        <w:rPr>
          <w:rFonts w:ascii="Times New Roman" w:eastAsia="Times New Roman" w:hAnsi="Times New Roman"/>
          <w:sz w:val="24"/>
          <w:szCs w:val="24"/>
          <w:lang w:eastAsia="ru-RU"/>
        </w:rPr>
        <w:t xml:space="preserve"> </w:t>
      </w:r>
      <w:r w:rsidR="001673DA">
        <w:rPr>
          <w:rFonts w:ascii="Times New Roman" w:eastAsia="Times New Roman" w:hAnsi="Times New Roman"/>
          <w:sz w:val="24"/>
          <w:szCs w:val="24"/>
          <w:lang w:eastAsia="ru-RU"/>
        </w:rPr>
        <w:t>а</w:t>
      </w:r>
      <w:r w:rsidRPr="000A66EC">
        <w:rPr>
          <w:rFonts w:ascii="Times New Roman" w:eastAsia="Times New Roman" w:hAnsi="Times New Roman"/>
          <w:sz w:val="24"/>
          <w:szCs w:val="24"/>
          <w:lang w:eastAsia="ru-RU"/>
        </w:rPr>
        <w:t xml:space="preserve">дминистрации, ответственному за рассмотрение документов и формирование проекта решения, </w:t>
      </w:r>
      <w:r w:rsidR="00236615" w:rsidRPr="000A66EC">
        <w:rPr>
          <w:rFonts w:ascii="Times New Roman" w:eastAsia="Times New Roman" w:hAnsi="Times New Roman"/>
          <w:sz w:val="24"/>
          <w:szCs w:val="24"/>
          <w:lang w:eastAsia="ru-RU"/>
        </w:rPr>
        <w:t>на</w:t>
      </w:r>
      <w:r w:rsidR="00126C1A" w:rsidRPr="000A66EC">
        <w:rPr>
          <w:rFonts w:ascii="Times New Roman" w:eastAsia="Times New Roman" w:hAnsi="Times New Roman"/>
          <w:sz w:val="24"/>
          <w:szCs w:val="24"/>
          <w:lang w:eastAsia="ru-RU"/>
        </w:rPr>
        <w:t xml:space="preserve"> бумажном </w:t>
      </w:r>
      <w:r w:rsidR="00236615" w:rsidRPr="000A66EC">
        <w:rPr>
          <w:rFonts w:ascii="Times New Roman" w:eastAsia="Times New Roman" w:hAnsi="Times New Roman"/>
          <w:sz w:val="24"/>
          <w:szCs w:val="24"/>
          <w:lang w:eastAsia="ru-RU"/>
        </w:rPr>
        <w:t>носителе</w:t>
      </w:r>
      <w:r w:rsidR="00126C1A" w:rsidRPr="000A66EC">
        <w:rPr>
          <w:rFonts w:ascii="Times New Roman" w:eastAsia="Times New Roman" w:hAnsi="Times New Roman"/>
          <w:sz w:val="24"/>
          <w:szCs w:val="24"/>
          <w:lang w:eastAsia="ru-RU"/>
        </w:rPr>
        <w:t xml:space="preserve"> либо </w:t>
      </w:r>
      <w:r w:rsidRPr="000A66EC">
        <w:rPr>
          <w:rFonts w:ascii="Times New Roman" w:eastAsia="Times New Roman" w:hAnsi="Times New Roman"/>
          <w:sz w:val="24"/>
          <w:szCs w:val="24"/>
          <w:lang w:eastAsia="ru-RU"/>
        </w:rPr>
        <w:t>посредством АИС «Межвед ЛО» в соответствии с правилами делопроизводства, установленными в Администрации, в течение не более 1 (одного) рабочего дня.</w:t>
      </w:r>
    </w:p>
    <w:p w14:paraId="04C6DF36" w14:textId="77777777" w:rsidR="004E1D97" w:rsidRPr="000A66EC" w:rsidRDefault="004E1D97" w:rsidP="004E1D9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3.1.2.2.1. При наличии оснований для отказа в приеме документов, предусмотренных пунктом 2.9 настоящего </w:t>
      </w:r>
      <w:r w:rsidR="008D3DBF" w:rsidRPr="000A66EC">
        <w:rPr>
          <w:rFonts w:ascii="Times New Roman" w:eastAsia="Times New Roman" w:hAnsi="Times New Roman"/>
          <w:sz w:val="24"/>
          <w:szCs w:val="24"/>
          <w:lang w:eastAsia="ru-RU"/>
        </w:rPr>
        <w:t>а</w:t>
      </w:r>
      <w:r w:rsidR="001673DA">
        <w:rPr>
          <w:rFonts w:ascii="Times New Roman" w:eastAsia="Times New Roman" w:hAnsi="Times New Roman"/>
          <w:sz w:val="24"/>
          <w:szCs w:val="24"/>
          <w:lang w:eastAsia="ru-RU"/>
        </w:rPr>
        <w:t>дминистративного регламента,</w:t>
      </w:r>
      <w:r w:rsidR="001673DA" w:rsidRPr="000A66EC">
        <w:rPr>
          <w:rFonts w:ascii="Times New Roman" w:eastAsia="Times New Roman" w:hAnsi="Times New Roman"/>
          <w:sz w:val="24"/>
          <w:szCs w:val="24"/>
          <w:lang w:eastAsia="ru-RU"/>
        </w:rPr>
        <w:t xml:space="preserve"> </w:t>
      </w:r>
      <w:r w:rsidR="001673DA">
        <w:rPr>
          <w:rFonts w:ascii="Times New Roman" w:hAnsi="Times New Roman"/>
          <w:sz w:val="24"/>
          <w:szCs w:val="24"/>
        </w:rPr>
        <w:t>главный специалист сектора по делопроизводству, архиву и кадрам, противодействию коррупции</w:t>
      </w:r>
      <w:r w:rsidRPr="000A66EC">
        <w:rPr>
          <w:rFonts w:ascii="Times New Roman" w:eastAsia="Times New Roman" w:hAnsi="Times New Roman"/>
          <w:sz w:val="24"/>
          <w:szCs w:val="24"/>
          <w:lang w:eastAsia="ru-RU"/>
        </w:rPr>
        <w:t>,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w:t>
      </w:r>
      <w:r w:rsidR="00126C1A" w:rsidRPr="000A66EC">
        <w:rPr>
          <w:rFonts w:ascii="Times New Roman" w:eastAsia="Times New Roman" w:hAnsi="Times New Roman"/>
          <w:sz w:val="24"/>
          <w:szCs w:val="24"/>
          <w:lang w:eastAsia="ru-RU"/>
        </w:rPr>
        <w:t xml:space="preserve">, </w:t>
      </w:r>
      <w:r w:rsidRPr="000A66EC">
        <w:rPr>
          <w:rFonts w:ascii="Times New Roman" w:eastAsia="Times New Roman" w:hAnsi="Times New Roman"/>
          <w:sz w:val="24"/>
          <w:szCs w:val="24"/>
          <w:lang w:eastAsia="ru-RU"/>
        </w:rPr>
        <w:t xml:space="preserve">соответствующего статуса в АИС «Межвед </w:t>
      </w:r>
      <w:r w:rsidRPr="000A66EC">
        <w:rPr>
          <w:rFonts w:ascii="Times New Roman" w:eastAsia="Times New Roman" w:hAnsi="Times New Roman"/>
          <w:sz w:val="24"/>
          <w:szCs w:val="24"/>
          <w:lang w:eastAsia="ru-RU"/>
        </w:rPr>
        <w:lastRenderedPageBreak/>
        <w:t>ЛО».</w:t>
      </w:r>
    </w:p>
    <w:p w14:paraId="5C6DCD58" w14:textId="77777777" w:rsidR="00681277" w:rsidRPr="000A66EC" w:rsidRDefault="00681277" w:rsidP="0068127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3.1.2.3. Лицо, ответственное за выполнение административной процедуры: </w:t>
      </w:r>
      <w:r w:rsidR="00364B6C">
        <w:rPr>
          <w:rFonts w:ascii="Times New Roman" w:hAnsi="Times New Roman"/>
          <w:sz w:val="24"/>
          <w:szCs w:val="24"/>
        </w:rPr>
        <w:t>главный специалист сектора по делопроизводству, архиву и кадрам, противодействию коррупции</w:t>
      </w:r>
      <w:r w:rsidRPr="000A66EC">
        <w:rPr>
          <w:rFonts w:ascii="Times New Roman" w:eastAsia="Times New Roman" w:hAnsi="Times New Roman"/>
          <w:sz w:val="24"/>
          <w:szCs w:val="24"/>
          <w:lang w:eastAsia="ru-RU"/>
        </w:rPr>
        <w:t>, ответственный за обработку входящих документов.</w:t>
      </w:r>
    </w:p>
    <w:p w14:paraId="7B6B81AE" w14:textId="77777777" w:rsidR="00681277" w:rsidRPr="000A66EC" w:rsidRDefault="00681277" w:rsidP="0068127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3.1.2.4. Критери</w:t>
      </w:r>
      <w:r w:rsidR="004E1D97" w:rsidRPr="000A66EC">
        <w:rPr>
          <w:rFonts w:ascii="Times New Roman" w:eastAsia="Times New Roman" w:hAnsi="Times New Roman"/>
          <w:sz w:val="24"/>
          <w:szCs w:val="24"/>
          <w:lang w:eastAsia="ru-RU"/>
        </w:rPr>
        <w:t>и</w:t>
      </w:r>
      <w:r w:rsidRPr="000A66EC">
        <w:rPr>
          <w:rFonts w:ascii="Times New Roman" w:eastAsia="Times New Roman" w:hAnsi="Times New Roman"/>
          <w:sz w:val="24"/>
          <w:szCs w:val="24"/>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665AF2CF" w14:textId="77777777" w:rsidR="004E1D97" w:rsidRPr="000A66EC" w:rsidRDefault="004E1D97" w:rsidP="004E1D9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3.1.2.5. Результат выполнения административной процедуры: </w:t>
      </w:r>
    </w:p>
    <w:p w14:paraId="4A21E01E" w14:textId="77777777" w:rsidR="004E1D97" w:rsidRPr="000A66EC" w:rsidRDefault="004E1D97" w:rsidP="004E1D9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 отказ в приеме заявления и документов о предоставлении муниципальной услуги и </w:t>
      </w:r>
      <w:r w:rsidR="002128B8" w:rsidRPr="000A66EC">
        <w:rPr>
          <w:rFonts w:ascii="Times New Roman" w:eastAsia="Times New Roman" w:hAnsi="Times New Roman"/>
          <w:sz w:val="24"/>
          <w:szCs w:val="24"/>
          <w:lang w:eastAsia="ru-RU"/>
        </w:rPr>
        <w:t xml:space="preserve">выдача </w:t>
      </w:r>
      <w:r w:rsidR="00236615" w:rsidRPr="000A66EC">
        <w:rPr>
          <w:rFonts w:ascii="Times New Roman" w:eastAsia="Times New Roman" w:hAnsi="Times New Roman"/>
          <w:sz w:val="24"/>
          <w:szCs w:val="24"/>
          <w:lang w:eastAsia="ru-RU"/>
        </w:rPr>
        <w:t xml:space="preserve">решения об отказе </w:t>
      </w:r>
      <w:r w:rsidR="002128B8" w:rsidRPr="000A66EC">
        <w:rPr>
          <w:rFonts w:ascii="Times New Roman" w:eastAsia="Times New Roman" w:hAnsi="Times New Roman"/>
          <w:sz w:val="24"/>
          <w:szCs w:val="24"/>
          <w:lang w:eastAsia="ru-RU"/>
        </w:rPr>
        <w:t xml:space="preserve">в Администрации или в МФЦ </w:t>
      </w:r>
      <w:r w:rsidR="00236615" w:rsidRPr="000A66EC">
        <w:rPr>
          <w:rFonts w:ascii="Times New Roman" w:eastAsia="Times New Roman" w:hAnsi="Times New Roman"/>
          <w:sz w:val="24"/>
          <w:szCs w:val="24"/>
          <w:lang w:eastAsia="ru-RU"/>
        </w:rPr>
        <w:t xml:space="preserve">либо </w:t>
      </w:r>
      <w:r w:rsidR="002128B8" w:rsidRPr="000A66EC">
        <w:rPr>
          <w:rFonts w:ascii="Times New Roman" w:eastAsia="Times New Roman" w:hAnsi="Times New Roman"/>
          <w:sz w:val="24"/>
          <w:szCs w:val="24"/>
          <w:lang w:eastAsia="ru-RU"/>
        </w:rPr>
        <w:t xml:space="preserve">направление </w:t>
      </w:r>
      <w:r w:rsidRPr="000A66EC">
        <w:rPr>
          <w:rFonts w:ascii="Times New Roman" w:eastAsia="Times New Roman" w:hAnsi="Times New Roman"/>
          <w:sz w:val="24"/>
          <w:szCs w:val="24"/>
          <w:lang w:eastAsia="ru-RU"/>
        </w:rPr>
        <w:t>соответствующего статуса в АИС «Межвед ЛО» заявите</w:t>
      </w:r>
      <w:r w:rsidR="00AE448F" w:rsidRPr="000A66EC">
        <w:rPr>
          <w:rFonts w:ascii="Times New Roman" w:eastAsia="Times New Roman" w:hAnsi="Times New Roman"/>
          <w:sz w:val="24"/>
          <w:szCs w:val="24"/>
          <w:lang w:eastAsia="ru-RU"/>
        </w:rPr>
        <w:t>лю в личный кабинет ПГУ ЛО/ЕПГУ</w:t>
      </w:r>
      <w:r w:rsidRPr="000A66EC">
        <w:rPr>
          <w:rFonts w:ascii="Times New Roman" w:eastAsia="Times New Roman" w:hAnsi="Times New Roman"/>
          <w:sz w:val="24"/>
          <w:szCs w:val="24"/>
          <w:lang w:eastAsia="ru-RU"/>
        </w:rPr>
        <w:t>;</w:t>
      </w:r>
    </w:p>
    <w:p w14:paraId="109FAE7A" w14:textId="77777777" w:rsidR="004E1D97" w:rsidRPr="000A66EC" w:rsidRDefault="004E1D97" w:rsidP="004E1D9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 прием заявления и документов о предоставлении муниципальной услуги к рассмотрению </w:t>
      </w:r>
      <w:r w:rsidR="00236615" w:rsidRPr="000A66EC">
        <w:rPr>
          <w:rFonts w:ascii="Times New Roman" w:eastAsia="Times New Roman" w:hAnsi="Times New Roman"/>
          <w:sz w:val="24"/>
          <w:szCs w:val="24"/>
          <w:lang w:eastAsia="ru-RU"/>
        </w:rPr>
        <w:t xml:space="preserve">на бумажном носителе либо </w:t>
      </w:r>
      <w:r w:rsidRPr="000A66EC">
        <w:rPr>
          <w:rFonts w:ascii="Times New Roman" w:eastAsia="Times New Roman" w:hAnsi="Times New Roman"/>
          <w:sz w:val="24"/>
          <w:szCs w:val="24"/>
          <w:lang w:eastAsia="ru-RU"/>
        </w:rPr>
        <w:t>в АИС «Межвед ЛО».</w:t>
      </w:r>
    </w:p>
    <w:p w14:paraId="58F52E0C"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3.1.3. Рассмотрение </w:t>
      </w:r>
      <w:r w:rsidR="00681277" w:rsidRPr="000A66EC">
        <w:rPr>
          <w:rFonts w:ascii="Times New Roman" w:hAnsi="Times New Roman" w:cs="Times New Roman"/>
          <w:sz w:val="24"/>
          <w:szCs w:val="24"/>
        </w:rPr>
        <w:t xml:space="preserve">заявления и </w:t>
      </w:r>
      <w:r w:rsidRPr="000A66EC">
        <w:rPr>
          <w:rFonts w:ascii="Times New Roman" w:hAnsi="Times New Roman" w:cs="Times New Roman"/>
          <w:sz w:val="24"/>
          <w:szCs w:val="24"/>
        </w:rPr>
        <w:t xml:space="preserve">документов о предоставлении </w:t>
      </w:r>
      <w:r w:rsidR="005E5096"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50F4773F" w14:textId="77777777" w:rsidR="004E1D97" w:rsidRPr="000A66EC" w:rsidRDefault="00A877B4" w:rsidP="004E1D9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hAnsi="Times New Roman"/>
          <w:sz w:val="24"/>
          <w:szCs w:val="24"/>
        </w:rPr>
        <w:t xml:space="preserve">3.1.3.1. Основание для начала административной процедуры: </w:t>
      </w:r>
      <w:r w:rsidR="004E1D97" w:rsidRPr="000A66EC">
        <w:rPr>
          <w:rFonts w:ascii="Times New Roman" w:eastAsia="Times New Roman" w:hAnsi="Times New Roman"/>
          <w:sz w:val="24"/>
          <w:szCs w:val="24"/>
          <w:lang w:eastAsia="ru-RU"/>
        </w:rPr>
        <w:t xml:space="preserve">прием заявления и документов в АИС «Межвед ЛО» </w:t>
      </w:r>
      <w:r w:rsidR="00364B6C" w:rsidRPr="00B4517A">
        <w:rPr>
          <w:rFonts w:ascii="Times New Roman" w:hAnsi="Times New Roman"/>
          <w:sz w:val="24"/>
          <w:szCs w:val="24"/>
        </w:rPr>
        <w:t>сектор</w:t>
      </w:r>
      <w:r w:rsidR="00364B6C">
        <w:rPr>
          <w:rFonts w:ascii="Times New Roman" w:hAnsi="Times New Roman"/>
          <w:sz w:val="24"/>
          <w:szCs w:val="24"/>
        </w:rPr>
        <w:t>ом</w:t>
      </w:r>
      <w:r w:rsidR="00364B6C" w:rsidRPr="00B4517A">
        <w:rPr>
          <w:rFonts w:ascii="Times New Roman" w:hAnsi="Times New Roman"/>
          <w:sz w:val="24"/>
          <w:szCs w:val="24"/>
        </w:rPr>
        <w:t xml:space="preserve"> по архитектуре, градостроительству и землеустройству</w:t>
      </w:r>
      <w:r w:rsidR="004E1D97" w:rsidRPr="000A66EC">
        <w:rPr>
          <w:rFonts w:ascii="Times New Roman" w:eastAsia="Times New Roman" w:hAnsi="Times New Roman"/>
          <w:sz w:val="24"/>
          <w:szCs w:val="24"/>
          <w:lang w:eastAsia="ru-RU"/>
        </w:rPr>
        <w:t>, ответственным за рассмотрение документов и формирование проекта решения.</w:t>
      </w:r>
    </w:p>
    <w:p w14:paraId="4D8F9383" w14:textId="77777777" w:rsidR="00292852" w:rsidRPr="000A66EC" w:rsidRDefault="004E1D97"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3.1.3.2. </w:t>
      </w:r>
      <w:r w:rsidR="00292852" w:rsidRPr="000A66EC">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181AEA73" w14:textId="77777777" w:rsidR="00193292" w:rsidRPr="000A66EC" w:rsidRDefault="00292852"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u w:val="single"/>
        </w:rPr>
        <w:t>1 действие:</w:t>
      </w:r>
      <w:r w:rsidRPr="000A66EC">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193292" w:rsidRPr="000A66EC">
        <w:rPr>
          <w:rFonts w:ascii="Times New Roman" w:hAnsi="Times New Roman" w:cs="Times New Roman"/>
          <w:sz w:val="24"/>
          <w:szCs w:val="24"/>
        </w:rPr>
        <w:t>и условиям на получение муниципальной услуги</w:t>
      </w:r>
      <w:r w:rsidRPr="000A66EC">
        <w:rPr>
          <w:rFonts w:ascii="Times New Roman" w:hAnsi="Times New Roman" w:cs="Times New Roman"/>
          <w:sz w:val="24"/>
          <w:szCs w:val="24"/>
        </w:rPr>
        <w:t xml:space="preserve">; </w:t>
      </w:r>
    </w:p>
    <w:p w14:paraId="5BA0F9CB" w14:textId="77777777" w:rsidR="00292852" w:rsidRPr="000A66EC" w:rsidRDefault="00292852"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u w:val="single"/>
        </w:rPr>
        <w:t>2 действие:</w:t>
      </w:r>
      <w:r w:rsidRPr="000A66EC">
        <w:rPr>
          <w:rFonts w:ascii="Times New Roman" w:hAnsi="Times New Roman" w:cs="Times New Roman"/>
          <w:sz w:val="24"/>
          <w:szCs w:val="24"/>
        </w:rPr>
        <w:t xml:space="preserve"> </w:t>
      </w:r>
      <w:r w:rsidR="004E1D97" w:rsidRPr="000A66EC">
        <w:rPr>
          <w:rFonts w:ascii="Times New Roman" w:hAnsi="Times New Roman" w:cs="Times New Roman"/>
          <w:sz w:val="24"/>
          <w:szCs w:val="24"/>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w:t>
      </w:r>
      <w:r w:rsidRPr="000A66EC">
        <w:rPr>
          <w:rFonts w:ascii="Times New Roman" w:hAnsi="Times New Roman" w:cs="Times New Roman"/>
          <w:sz w:val="24"/>
          <w:szCs w:val="24"/>
        </w:rPr>
        <w:t xml:space="preserve"> 5</w:t>
      </w:r>
      <w:r w:rsidR="00B53C51" w:rsidRPr="000A66EC">
        <w:rPr>
          <w:rFonts w:ascii="Times New Roman" w:hAnsi="Times New Roman" w:cs="Times New Roman"/>
          <w:sz w:val="24"/>
          <w:szCs w:val="24"/>
        </w:rPr>
        <w:t xml:space="preserve"> рабочих</w:t>
      </w:r>
      <w:r w:rsidRPr="000A66EC">
        <w:rPr>
          <w:rFonts w:ascii="Times New Roman" w:hAnsi="Times New Roman" w:cs="Times New Roman"/>
          <w:sz w:val="24"/>
          <w:szCs w:val="24"/>
        </w:rPr>
        <w:t xml:space="preserve"> дней с даты окончания первой административной процедуры;</w:t>
      </w:r>
    </w:p>
    <w:p w14:paraId="499BCD8B" w14:textId="77777777" w:rsidR="00292852" w:rsidRPr="000A66EC" w:rsidRDefault="00292852"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u w:val="single"/>
        </w:rPr>
        <w:t>3 действие:</w:t>
      </w:r>
      <w:r w:rsidRPr="000A66EC">
        <w:rPr>
          <w:rFonts w:ascii="Times New Roman" w:hAnsi="Times New Roma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w:t>
      </w:r>
      <w:r w:rsidR="00364B6C" w:rsidRPr="00974D12">
        <w:rPr>
          <w:rFonts w:ascii="Times New Roman" w:hAnsi="Times New Roman" w:cs="Times New Roman"/>
          <w:sz w:val="24"/>
          <w:szCs w:val="24"/>
        </w:rPr>
        <w:t>заместител</w:t>
      </w:r>
      <w:r w:rsidR="00364B6C">
        <w:rPr>
          <w:rFonts w:ascii="Times New Roman" w:hAnsi="Times New Roman" w:cs="Times New Roman"/>
          <w:sz w:val="24"/>
          <w:szCs w:val="24"/>
        </w:rPr>
        <w:t>ю</w:t>
      </w:r>
      <w:r w:rsidR="00364B6C" w:rsidRPr="00974D12">
        <w:rPr>
          <w:rFonts w:ascii="Times New Roman" w:hAnsi="Times New Roman" w:cs="Times New Roman"/>
          <w:sz w:val="24"/>
          <w:szCs w:val="24"/>
        </w:rPr>
        <w:t xml:space="preserve"> главы администрации</w:t>
      </w:r>
      <w:r w:rsidRPr="000A66EC">
        <w:rPr>
          <w:rFonts w:ascii="Times New Roman" w:hAnsi="Times New Roman" w:cs="Times New Roman"/>
          <w:sz w:val="24"/>
          <w:szCs w:val="24"/>
        </w:rPr>
        <w:t>, ответственному за принятие и подписание соответствующего решения.</w:t>
      </w:r>
    </w:p>
    <w:p w14:paraId="79291D71" w14:textId="77777777" w:rsidR="004E1D97" w:rsidRPr="000A66EC" w:rsidRDefault="004E1D97"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Общий срок выполнения административных действий: не более </w:t>
      </w:r>
      <w:r w:rsidR="00A931C0" w:rsidRPr="000A66EC">
        <w:rPr>
          <w:rFonts w:ascii="Times New Roman" w:hAnsi="Times New Roman" w:cs="Times New Roman"/>
          <w:sz w:val="24"/>
          <w:szCs w:val="24"/>
        </w:rPr>
        <w:t>1</w:t>
      </w:r>
      <w:r w:rsidR="000F4216">
        <w:rPr>
          <w:rFonts w:ascii="Times New Roman" w:hAnsi="Times New Roman" w:cs="Times New Roman"/>
          <w:sz w:val="24"/>
          <w:szCs w:val="24"/>
        </w:rPr>
        <w:t>0</w:t>
      </w:r>
      <w:r w:rsidR="00A931C0" w:rsidRPr="000A66EC">
        <w:rPr>
          <w:rFonts w:ascii="Times New Roman" w:hAnsi="Times New Roman" w:cs="Times New Roman"/>
          <w:sz w:val="24"/>
          <w:szCs w:val="24"/>
        </w:rPr>
        <w:t xml:space="preserve"> рабочих д</w:t>
      </w:r>
      <w:r w:rsidRPr="000A66EC">
        <w:rPr>
          <w:rFonts w:ascii="Times New Roman" w:hAnsi="Times New Roman" w:cs="Times New Roman"/>
          <w:sz w:val="24"/>
          <w:szCs w:val="24"/>
        </w:rPr>
        <w:t>ней</w:t>
      </w:r>
      <w:r w:rsidR="00B91F90" w:rsidRPr="000A66EC">
        <w:rPr>
          <w:rFonts w:ascii="Times New Roman" w:hAnsi="Times New Roman" w:cs="Times New Roman"/>
          <w:sz w:val="24"/>
          <w:szCs w:val="24"/>
        </w:rPr>
        <w:t xml:space="preserve"> (в период до 01.01.202</w:t>
      </w:r>
      <w:r w:rsidR="00477780">
        <w:rPr>
          <w:rFonts w:ascii="Times New Roman" w:hAnsi="Times New Roman" w:cs="Times New Roman"/>
          <w:sz w:val="24"/>
          <w:szCs w:val="24"/>
        </w:rPr>
        <w:t>5</w:t>
      </w:r>
      <w:r w:rsidR="00B91F90" w:rsidRPr="000A66EC">
        <w:rPr>
          <w:rFonts w:ascii="Times New Roman" w:hAnsi="Times New Roman" w:cs="Times New Roman"/>
          <w:sz w:val="24"/>
          <w:szCs w:val="24"/>
        </w:rPr>
        <w:t xml:space="preserve"> - не более 6 рабочих дней)</w:t>
      </w:r>
      <w:r w:rsidRPr="000A66EC">
        <w:rPr>
          <w:rFonts w:ascii="Times New Roman" w:hAnsi="Times New Roman" w:cs="Times New Roman"/>
          <w:sz w:val="24"/>
          <w:szCs w:val="24"/>
        </w:rPr>
        <w:t>.</w:t>
      </w:r>
    </w:p>
    <w:p w14:paraId="395B70FC" w14:textId="77777777" w:rsidR="00A877B4" w:rsidRPr="000A66EC" w:rsidRDefault="00292852"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3.1.3.</w:t>
      </w:r>
      <w:r w:rsidR="00201A35" w:rsidRPr="000A66EC">
        <w:rPr>
          <w:rFonts w:ascii="Times New Roman" w:hAnsi="Times New Roman" w:cs="Times New Roman"/>
          <w:sz w:val="24"/>
          <w:szCs w:val="24"/>
        </w:rPr>
        <w:t>3</w:t>
      </w:r>
      <w:r w:rsidRPr="000A66EC">
        <w:rPr>
          <w:rFonts w:ascii="Times New Roman" w:hAnsi="Times New Roman" w:cs="Times New Roman"/>
          <w:sz w:val="24"/>
          <w:szCs w:val="24"/>
        </w:rPr>
        <w:t xml:space="preserve">. </w:t>
      </w:r>
      <w:r w:rsidR="00A877B4" w:rsidRPr="000A66EC">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2" w:history="1">
        <w:r w:rsidR="00A877B4" w:rsidRPr="000A66EC">
          <w:rPr>
            <w:rFonts w:ascii="Times New Roman" w:hAnsi="Times New Roman" w:cs="Times New Roman"/>
            <w:sz w:val="24"/>
            <w:szCs w:val="24"/>
          </w:rPr>
          <w:t>статьей 3.5</w:t>
        </w:r>
      </w:hyperlink>
      <w:r w:rsidR="00A877B4" w:rsidRPr="000A66EC">
        <w:rPr>
          <w:rFonts w:ascii="Times New Roman" w:hAnsi="Times New Roman" w:cs="Times New Roman"/>
          <w:sz w:val="24"/>
          <w:szCs w:val="24"/>
        </w:rPr>
        <w:t xml:space="preserve"> Федерального закона от 25 октября 2001 года </w:t>
      </w:r>
      <w:r w:rsidR="00A46626" w:rsidRPr="000A66EC">
        <w:rPr>
          <w:rFonts w:ascii="Times New Roman" w:hAnsi="Times New Roman" w:cs="Times New Roman"/>
          <w:sz w:val="24"/>
          <w:szCs w:val="24"/>
        </w:rPr>
        <w:t>№</w:t>
      </w:r>
      <w:r w:rsidR="00A877B4" w:rsidRPr="000A66EC">
        <w:rPr>
          <w:rFonts w:ascii="Times New Roman" w:hAnsi="Times New Roman" w:cs="Times New Roman"/>
          <w:sz w:val="24"/>
          <w:szCs w:val="24"/>
        </w:rPr>
        <w:t xml:space="preserve"> 137-ФЗ </w:t>
      </w:r>
      <w:r w:rsidR="00B22418" w:rsidRPr="000A66EC">
        <w:rPr>
          <w:rFonts w:ascii="Times New Roman" w:hAnsi="Times New Roman" w:cs="Times New Roman"/>
          <w:sz w:val="24"/>
          <w:szCs w:val="24"/>
        </w:rPr>
        <w:t>«</w:t>
      </w:r>
      <w:r w:rsidR="00A877B4" w:rsidRPr="000A66EC">
        <w:rPr>
          <w:rFonts w:ascii="Times New Roman" w:hAnsi="Times New Roman" w:cs="Times New Roman"/>
          <w:sz w:val="24"/>
          <w:szCs w:val="24"/>
        </w:rPr>
        <w:t>О введении в действие Земельного кодекса Российской Федерации</w:t>
      </w:r>
      <w:r w:rsidR="00B22418" w:rsidRPr="000A66EC">
        <w:rPr>
          <w:rFonts w:ascii="Times New Roman" w:hAnsi="Times New Roman" w:cs="Times New Roman"/>
          <w:sz w:val="24"/>
          <w:szCs w:val="24"/>
        </w:rPr>
        <w:t>»</w:t>
      </w:r>
      <w:r w:rsidR="00A877B4" w:rsidRPr="000A66EC">
        <w:rPr>
          <w:rFonts w:ascii="Times New Roman" w:hAnsi="Times New Roman" w:cs="Times New Roman"/>
          <w:sz w:val="24"/>
          <w:szCs w:val="24"/>
        </w:rPr>
        <w:t xml:space="preserve">, срок выполнения административной процедуры может быть продлен не более чем до </w:t>
      </w:r>
      <w:r w:rsidR="000F4216">
        <w:rPr>
          <w:rFonts w:ascii="Times New Roman" w:hAnsi="Times New Roman" w:cs="Times New Roman"/>
          <w:sz w:val="24"/>
          <w:szCs w:val="24"/>
        </w:rPr>
        <w:t>3</w:t>
      </w:r>
      <w:r w:rsidR="00A931C0" w:rsidRPr="000A66EC">
        <w:rPr>
          <w:rFonts w:ascii="Times New Roman" w:hAnsi="Times New Roman" w:cs="Times New Roman"/>
          <w:sz w:val="24"/>
          <w:szCs w:val="24"/>
        </w:rPr>
        <w:t>1</w:t>
      </w:r>
      <w:r w:rsidR="00687691" w:rsidRPr="000A66EC">
        <w:rPr>
          <w:rFonts w:ascii="Times New Roman" w:hAnsi="Times New Roman" w:cs="Times New Roman"/>
          <w:sz w:val="24"/>
          <w:szCs w:val="24"/>
        </w:rPr>
        <w:t xml:space="preserve"> </w:t>
      </w:r>
      <w:r w:rsidR="00193292" w:rsidRPr="000A66EC">
        <w:rPr>
          <w:rFonts w:ascii="Times New Roman" w:hAnsi="Times New Roman" w:cs="Times New Roman"/>
          <w:sz w:val="24"/>
          <w:szCs w:val="24"/>
        </w:rPr>
        <w:t xml:space="preserve">календарного </w:t>
      </w:r>
      <w:r w:rsidR="00A877B4" w:rsidRPr="000A66EC">
        <w:rPr>
          <w:rFonts w:ascii="Times New Roman" w:hAnsi="Times New Roman" w:cs="Times New Roman"/>
          <w:sz w:val="24"/>
          <w:szCs w:val="24"/>
        </w:rPr>
        <w:t>дн</w:t>
      </w:r>
      <w:r w:rsidR="00A931C0" w:rsidRPr="000A66EC">
        <w:rPr>
          <w:rFonts w:ascii="Times New Roman" w:hAnsi="Times New Roman" w:cs="Times New Roman"/>
          <w:sz w:val="24"/>
          <w:szCs w:val="24"/>
        </w:rPr>
        <w:t>я</w:t>
      </w:r>
      <w:r w:rsidR="00A877B4" w:rsidRPr="000A66EC">
        <w:rPr>
          <w:rFonts w:ascii="Times New Roman" w:hAnsi="Times New Roman" w:cs="Times New Roman"/>
          <w:sz w:val="24"/>
          <w:szCs w:val="24"/>
        </w:rPr>
        <w:t xml:space="preserve"> </w:t>
      </w:r>
      <w:r w:rsidR="00B91F90" w:rsidRPr="000A66EC">
        <w:rPr>
          <w:rFonts w:ascii="Times New Roman" w:hAnsi="Times New Roman" w:cs="Times New Roman"/>
          <w:sz w:val="24"/>
          <w:szCs w:val="24"/>
        </w:rPr>
        <w:t>(в период до 01.01.202</w:t>
      </w:r>
      <w:r w:rsidR="00477780">
        <w:rPr>
          <w:rFonts w:ascii="Times New Roman" w:hAnsi="Times New Roman" w:cs="Times New Roman"/>
          <w:sz w:val="24"/>
          <w:szCs w:val="24"/>
        </w:rPr>
        <w:t>5</w:t>
      </w:r>
      <w:r w:rsidR="00B91F90" w:rsidRPr="000A66EC">
        <w:rPr>
          <w:rFonts w:ascii="Times New Roman" w:hAnsi="Times New Roman" w:cs="Times New Roman"/>
          <w:sz w:val="24"/>
          <w:szCs w:val="24"/>
        </w:rPr>
        <w:t xml:space="preserve"> - не более чем до 1</w:t>
      </w:r>
      <w:r w:rsidR="00AF183B" w:rsidRPr="000A66EC">
        <w:rPr>
          <w:rFonts w:ascii="Times New Roman" w:hAnsi="Times New Roman" w:cs="Times New Roman"/>
          <w:sz w:val="24"/>
          <w:szCs w:val="24"/>
        </w:rPr>
        <w:t>6</w:t>
      </w:r>
      <w:r w:rsidR="00B91F90" w:rsidRPr="000A66EC">
        <w:rPr>
          <w:rFonts w:ascii="Times New Roman" w:hAnsi="Times New Roman" w:cs="Times New Roman"/>
          <w:sz w:val="24"/>
          <w:szCs w:val="24"/>
        </w:rPr>
        <w:t xml:space="preserve"> </w:t>
      </w:r>
      <w:r w:rsidR="00193292" w:rsidRPr="000A66EC">
        <w:rPr>
          <w:rFonts w:ascii="Times New Roman" w:hAnsi="Times New Roman" w:cs="Times New Roman"/>
          <w:sz w:val="24"/>
          <w:szCs w:val="24"/>
        </w:rPr>
        <w:t xml:space="preserve">календарных </w:t>
      </w:r>
      <w:r w:rsidR="00B91F90" w:rsidRPr="000A66EC">
        <w:rPr>
          <w:rFonts w:ascii="Times New Roman" w:hAnsi="Times New Roman" w:cs="Times New Roman"/>
          <w:sz w:val="24"/>
          <w:szCs w:val="24"/>
        </w:rPr>
        <w:t>дней)</w:t>
      </w:r>
      <w:r w:rsidR="00A877B4" w:rsidRPr="000A66EC">
        <w:rPr>
          <w:rFonts w:ascii="Times New Roman" w:hAnsi="Times New Roman" w:cs="Times New Roman"/>
          <w:sz w:val="24"/>
          <w:szCs w:val="24"/>
        </w:rPr>
        <w:t>.</w:t>
      </w:r>
      <w:r w:rsidR="002E786B" w:rsidRPr="000A66EC">
        <w:rPr>
          <w:rFonts w:ascii="Times New Roman" w:hAnsi="Times New Roman" w:cs="Times New Roman"/>
          <w:sz w:val="24"/>
          <w:szCs w:val="24"/>
        </w:rPr>
        <w:t xml:space="preserve">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040A53FC"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3.1.3.</w:t>
      </w:r>
      <w:r w:rsidR="00201A35" w:rsidRPr="000A66EC">
        <w:rPr>
          <w:rFonts w:ascii="Times New Roman" w:hAnsi="Times New Roman" w:cs="Times New Roman"/>
          <w:sz w:val="24"/>
          <w:szCs w:val="24"/>
        </w:rPr>
        <w:t>4</w:t>
      </w:r>
      <w:r w:rsidRPr="000A66EC">
        <w:rPr>
          <w:rFonts w:ascii="Times New Roman" w:hAnsi="Times New Roman" w:cs="Times New Roman"/>
          <w:sz w:val="24"/>
          <w:szCs w:val="24"/>
        </w:rPr>
        <w:t xml:space="preserve">. В случае установления специалистом оснований, перечисленных в </w:t>
      </w:r>
      <w:hyperlink w:anchor="P125" w:history="1">
        <w:r w:rsidRPr="000A66EC">
          <w:rPr>
            <w:rFonts w:ascii="Times New Roman" w:hAnsi="Times New Roman" w:cs="Times New Roman"/>
            <w:sz w:val="24"/>
            <w:szCs w:val="24"/>
          </w:rPr>
          <w:t>пункте 2.8</w:t>
        </w:r>
      </w:hyperlink>
      <w:r w:rsidRPr="000A66EC">
        <w:rPr>
          <w:rFonts w:ascii="Times New Roman" w:hAnsi="Times New Roman" w:cs="Times New Roman"/>
          <w:sz w:val="24"/>
          <w:szCs w:val="24"/>
        </w:rPr>
        <w:t xml:space="preserve"> </w:t>
      </w:r>
      <w:r w:rsidR="00687FB5" w:rsidRPr="000A66EC">
        <w:rPr>
          <w:rFonts w:ascii="Times New Roman" w:hAnsi="Times New Roman" w:cs="Times New Roman"/>
          <w:sz w:val="24"/>
          <w:szCs w:val="24"/>
        </w:rPr>
        <w:t xml:space="preserve">административного </w:t>
      </w:r>
      <w:r w:rsidRPr="000A66EC">
        <w:rPr>
          <w:rFonts w:ascii="Times New Roman" w:hAnsi="Times New Roman" w:cs="Times New Roman"/>
          <w:sz w:val="24"/>
          <w:szCs w:val="24"/>
        </w:rPr>
        <w:t>регламента, принимается решение о приостановлении срока рассмотрения поданного заявления с уведомлением заявителя.</w:t>
      </w:r>
    </w:p>
    <w:p w14:paraId="1B449542"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311ECCFC"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05AAA862"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w:t>
      </w:r>
      <w:r w:rsidRPr="000A66EC">
        <w:rPr>
          <w:rFonts w:ascii="Times New Roman" w:hAnsi="Times New Roman" w:cs="Times New Roman"/>
          <w:sz w:val="24"/>
          <w:szCs w:val="24"/>
        </w:rPr>
        <w:lastRenderedPageBreak/>
        <w:t>решения.</w:t>
      </w:r>
    </w:p>
    <w:p w14:paraId="7F0A59F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3.1.3.</w:t>
      </w:r>
      <w:r w:rsidR="00201A35" w:rsidRPr="000A66EC">
        <w:rPr>
          <w:rFonts w:ascii="Times New Roman" w:hAnsi="Times New Roman" w:cs="Times New Roman"/>
          <w:sz w:val="24"/>
          <w:szCs w:val="24"/>
        </w:rPr>
        <w:t>5</w:t>
      </w:r>
      <w:r w:rsidRPr="000A66EC">
        <w:rPr>
          <w:rFonts w:ascii="Times New Roman" w:hAnsi="Times New Roman" w:cs="Times New Roman"/>
          <w:sz w:val="24"/>
          <w:szCs w:val="24"/>
        </w:rPr>
        <w:t xml:space="preserve">. В случае установления специалистом оснований, перечисленных в </w:t>
      </w:r>
      <w:hyperlink w:anchor="P129" w:history="1">
        <w:r w:rsidRPr="000A66EC">
          <w:rPr>
            <w:rFonts w:ascii="Times New Roman" w:hAnsi="Times New Roman" w:cs="Times New Roman"/>
            <w:sz w:val="24"/>
            <w:szCs w:val="24"/>
          </w:rPr>
          <w:t>пункте 2.</w:t>
        </w:r>
        <w:r w:rsidR="004B62A9" w:rsidRPr="000A66EC">
          <w:rPr>
            <w:rFonts w:ascii="Times New Roman" w:hAnsi="Times New Roman" w:cs="Times New Roman"/>
            <w:sz w:val="24"/>
            <w:szCs w:val="24"/>
          </w:rPr>
          <w:t>10</w:t>
        </w:r>
        <w:r w:rsidRPr="000A66EC">
          <w:rPr>
            <w:rFonts w:ascii="Times New Roman" w:hAnsi="Times New Roman" w:cs="Times New Roman"/>
            <w:sz w:val="24"/>
            <w:szCs w:val="24"/>
          </w:rPr>
          <w:t>.1</w:t>
        </w:r>
      </w:hyperlink>
      <w:r w:rsidRPr="000A66EC">
        <w:rPr>
          <w:rFonts w:ascii="Times New Roman" w:hAnsi="Times New Roman" w:cs="Times New Roman"/>
          <w:sz w:val="24"/>
          <w:szCs w:val="24"/>
        </w:rPr>
        <w:t xml:space="preserve"> </w:t>
      </w:r>
      <w:r w:rsidR="00687FB5" w:rsidRPr="000A66EC">
        <w:rPr>
          <w:rFonts w:ascii="Times New Roman" w:hAnsi="Times New Roman" w:cs="Times New Roman"/>
          <w:sz w:val="24"/>
          <w:szCs w:val="24"/>
        </w:rPr>
        <w:t xml:space="preserve">административного </w:t>
      </w:r>
      <w:r w:rsidRPr="000A66EC">
        <w:rPr>
          <w:rFonts w:ascii="Times New Roman" w:hAnsi="Times New Roman" w:cs="Times New Roman"/>
          <w:sz w:val="24"/>
          <w:szCs w:val="24"/>
        </w:rPr>
        <w:t xml:space="preserve">регламента, заявление о предварительном согласовании предоставления земельного участка подлежит возврату заявителю в течение </w:t>
      </w:r>
      <w:r w:rsidR="000542F7" w:rsidRPr="000A66EC">
        <w:rPr>
          <w:rFonts w:ascii="Times New Roman" w:hAnsi="Times New Roman" w:cs="Times New Roman"/>
          <w:sz w:val="24"/>
          <w:szCs w:val="24"/>
        </w:rPr>
        <w:t xml:space="preserve">10 </w:t>
      </w:r>
      <w:r w:rsidR="00193292" w:rsidRPr="000A66EC">
        <w:rPr>
          <w:rFonts w:ascii="Times New Roman" w:hAnsi="Times New Roman" w:cs="Times New Roman"/>
          <w:sz w:val="24"/>
          <w:szCs w:val="24"/>
        </w:rPr>
        <w:t>(</w:t>
      </w:r>
      <w:r w:rsidR="000542F7" w:rsidRPr="000A66EC">
        <w:rPr>
          <w:rFonts w:ascii="Times New Roman" w:hAnsi="Times New Roman" w:cs="Times New Roman"/>
          <w:sz w:val="24"/>
          <w:szCs w:val="24"/>
        </w:rPr>
        <w:t>календарных)</w:t>
      </w:r>
      <w:r w:rsidR="00B53C51" w:rsidRPr="000A66EC">
        <w:rPr>
          <w:rFonts w:ascii="Times New Roman" w:hAnsi="Times New Roman" w:cs="Times New Roman"/>
          <w:sz w:val="24"/>
          <w:szCs w:val="24"/>
        </w:rPr>
        <w:t xml:space="preserve"> </w:t>
      </w:r>
      <w:r w:rsidRPr="000A66EC">
        <w:rPr>
          <w:rFonts w:ascii="Times New Roman" w:hAnsi="Times New Roman" w:cs="Times New Roman"/>
          <w:sz w:val="24"/>
          <w:szCs w:val="24"/>
        </w:rPr>
        <w:t xml:space="preserve">дней со дня </w:t>
      </w:r>
      <w:r w:rsidR="000542F7" w:rsidRPr="000A66EC">
        <w:rPr>
          <w:rFonts w:ascii="Times New Roman" w:hAnsi="Times New Roman" w:cs="Times New Roman"/>
          <w:sz w:val="24"/>
          <w:szCs w:val="24"/>
        </w:rPr>
        <w:t xml:space="preserve">регистрации </w:t>
      </w:r>
      <w:r w:rsidR="00772515" w:rsidRPr="000A66EC">
        <w:rPr>
          <w:rFonts w:ascii="Times New Roman" w:hAnsi="Times New Roman" w:cs="Times New Roman"/>
          <w:sz w:val="24"/>
          <w:szCs w:val="24"/>
        </w:rPr>
        <w:t>(</w:t>
      </w:r>
      <w:r w:rsidR="000542F7" w:rsidRPr="000A66EC">
        <w:rPr>
          <w:rFonts w:ascii="Times New Roman" w:hAnsi="Times New Roman" w:cs="Times New Roman"/>
          <w:sz w:val="24"/>
          <w:szCs w:val="24"/>
        </w:rPr>
        <w:t xml:space="preserve">поступления) </w:t>
      </w:r>
      <w:r w:rsidRPr="000A66EC">
        <w:rPr>
          <w:rFonts w:ascii="Times New Roman" w:hAnsi="Times New Roman" w:cs="Times New Roman"/>
          <w:sz w:val="24"/>
          <w:szCs w:val="24"/>
        </w:rPr>
        <w:t>заявления в Администрации с указанием причины возврата.</w:t>
      </w:r>
    </w:p>
    <w:p w14:paraId="4B2B4D6C" w14:textId="77777777" w:rsidR="00292852"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3.1.3.</w:t>
      </w:r>
      <w:r w:rsidR="00201A35" w:rsidRPr="000A66EC">
        <w:rPr>
          <w:rFonts w:ascii="Times New Roman" w:hAnsi="Times New Roman" w:cs="Times New Roman"/>
          <w:sz w:val="24"/>
          <w:szCs w:val="24"/>
        </w:rPr>
        <w:t>6</w:t>
      </w:r>
      <w:r w:rsidRPr="000A66EC">
        <w:rPr>
          <w:rFonts w:ascii="Times New Roman" w:hAnsi="Times New Roman" w:cs="Times New Roman"/>
          <w:sz w:val="24"/>
          <w:szCs w:val="24"/>
        </w:rPr>
        <w:t xml:space="preserve">. </w:t>
      </w:r>
      <w:r w:rsidR="00292852" w:rsidRPr="000A66EC">
        <w:rPr>
          <w:rFonts w:ascii="Times New Roman" w:hAnsi="Times New Roman" w:cs="Times New Roman"/>
          <w:sz w:val="24"/>
          <w:szCs w:val="24"/>
        </w:rPr>
        <w:t>Лицо, ответственн</w:t>
      </w:r>
      <w:r w:rsidR="00975054" w:rsidRPr="000A66EC">
        <w:rPr>
          <w:rFonts w:ascii="Times New Roman" w:hAnsi="Times New Roman" w:cs="Times New Roman"/>
          <w:sz w:val="24"/>
          <w:szCs w:val="24"/>
        </w:rPr>
        <w:t>ое</w:t>
      </w:r>
      <w:r w:rsidR="00292852" w:rsidRPr="000A66EC">
        <w:rPr>
          <w:rFonts w:ascii="Times New Roman" w:hAnsi="Times New Roman" w:cs="Times New Roman"/>
          <w:sz w:val="24"/>
          <w:szCs w:val="24"/>
        </w:rPr>
        <w:t xml:space="preserve"> за выполнение административной процедуры</w:t>
      </w:r>
      <w:r w:rsidR="00975054" w:rsidRPr="000A66EC">
        <w:rPr>
          <w:rFonts w:ascii="Times New Roman" w:hAnsi="Times New Roman" w:cs="Times New Roman"/>
          <w:sz w:val="24"/>
          <w:szCs w:val="24"/>
        </w:rPr>
        <w:t>:</w:t>
      </w:r>
      <w:r w:rsidR="00292852" w:rsidRPr="000A66EC">
        <w:rPr>
          <w:rFonts w:ascii="Times New Roman" w:hAnsi="Times New Roman" w:cs="Times New Roman"/>
          <w:sz w:val="24"/>
          <w:szCs w:val="24"/>
        </w:rPr>
        <w:t xml:space="preserve"> </w:t>
      </w:r>
      <w:r w:rsidR="00364B6C" w:rsidRPr="00B4517A">
        <w:rPr>
          <w:rFonts w:ascii="Times New Roman" w:hAnsi="Times New Roman" w:cs="Times New Roman"/>
          <w:sz w:val="24"/>
          <w:szCs w:val="24"/>
        </w:rPr>
        <w:t>сектор по архитектуре, градостроительству и землеустройству</w:t>
      </w:r>
      <w:r w:rsidR="00292852" w:rsidRPr="000A66EC">
        <w:rPr>
          <w:rFonts w:ascii="Times New Roman" w:hAnsi="Times New Roman" w:cs="Times New Roman"/>
          <w:sz w:val="24"/>
          <w:szCs w:val="24"/>
        </w:rPr>
        <w:t>, отвечающий за рассмотрение и подготовку проекта решения.</w:t>
      </w:r>
    </w:p>
    <w:p w14:paraId="574614A8" w14:textId="77777777" w:rsidR="00975054" w:rsidRPr="000A66EC" w:rsidRDefault="0097505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3.1.3.</w:t>
      </w:r>
      <w:r w:rsidR="00201A35" w:rsidRPr="000A66EC">
        <w:rPr>
          <w:rFonts w:ascii="Times New Roman" w:hAnsi="Times New Roman" w:cs="Times New Roman"/>
          <w:sz w:val="24"/>
          <w:szCs w:val="24"/>
        </w:rPr>
        <w:t>7.</w:t>
      </w:r>
      <w:r w:rsidRPr="000A66EC">
        <w:rPr>
          <w:rFonts w:ascii="Times New Roman" w:hAnsi="Times New Roman" w:cs="Times New Roman"/>
          <w:sz w:val="24"/>
          <w:szCs w:val="24"/>
        </w:rPr>
        <w:t xml:space="preserve">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sidRPr="000A66EC">
        <w:rPr>
          <w:rFonts w:ascii="Times New Roman" w:hAnsi="Times New Roman" w:cs="Times New Roman"/>
          <w:sz w:val="24"/>
          <w:szCs w:val="24"/>
        </w:rPr>
        <w:t>10</w:t>
      </w:r>
      <w:r w:rsidRPr="000A66EC">
        <w:rPr>
          <w:rFonts w:ascii="Times New Roman" w:hAnsi="Times New Roman" w:cs="Times New Roman"/>
          <w:sz w:val="24"/>
          <w:szCs w:val="24"/>
        </w:rPr>
        <w:t>, 2.10</w:t>
      </w:r>
      <w:r w:rsidR="004B62A9" w:rsidRPr="000A66EC">
        <w:rPr>
          <w:rFonts w:ascii="Times New Roman" w:hAnsi="Times New Roman" w:cs="Times New Roman"/>
          <w:sz w:val="24"/>
          <w:szCs w:val="24"/>
        </w:rPr>
        <w:t>.1</w:t>
      </w:r>
      <w:r w:rsidRPr="000A66EC">
        <w:rPr>
          <w:rFonts w:ascii="Times New Roman" w:hAnsi="Times New Roman" w:cs="Times New Roman"/>
          <w:sz w:val="24"/>
          <w:szCs w:val="24"/>
        </w:rPr>
        <w:t xml:space="preserve"> </w:t>
      </w:r>
      <w:r w:rsidR="00687FB5" w:rsidRPr="000A66EC">
        <w:rPr>
          <w:rFonts w:ascii="Times New Roman" w:hAnsi="Times New Roman" w:cs="Times New Roman"/>
          <w:sz w:val="24"/>
          <w:szCs w:val="24"/>
        </w:rPr>
        <w:t>административного</w:t>
      </w:r>
      <w:r w:rsidRPr="000A66EC">
        <w:rPr>
          <w:rFonts w:ascii="Times New Roman" w:hAnsi="Times New Roman" w:cs="Times New Roman"/>
          <w:sz w:val="24"/>
          <w:szCs w:val="24"/>
        </w:rPr>
        <w:t xml:space="preserve"> регламента.</w:t>
      </w:r>
    </w:p>
    <w:p w14:paraId="36934481"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3.1.3.</w:t>
      </w:r>
      <w:r w:rsidR="00201A35" w:rsidRPr="000A66EC">
        <w:rPr>
          <w:rFonts w:ascii="Times New Roman" w:hAnsi="Times New Roman" w:cs="Times New Roman"/>
          <w:sz w:val="24"/>
          <w:szCs w:val="24"/>
        </w:rPr>
        <w:t>8</w:t>
      </w:r>
      <w:r w:rsidRPr="000A66EC">
        <w:rPr>
          <w:rFonts w:ascii="Times New Roman" w:hAnsi="Times New Roman" w:cs="Times New Roman"/>
          <w:sz w:val="24"/>
          <w:szCs w:val="24"/>
        </w:rPr>
        <w:t>. Результат выполнения административной процедуры:</w:t>
      </w:r>
    </w:p>
    <w:p w14:paraId="4AB7C9A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14:paraId="07C0D043" w14:textId="77777777" w:rsidR="00A877B4" w:rsidRPr="000A66EC" w:rsidRDefault="00A877B4" w:rsidP="00B22418">
      <w:pPr>
        <w:pStyle w:val="ConsPlusNormal"/>
        <w:ind w:firstLine="709"/>
        <w:jc w:val="both"/>
        <w:rPr>
          <w:rFonts w:ascii="Times New Roman" w:hAnsi="Times New Roman" w:cs="Times New Roman"/>
          <w:sz w:val="24"/>
          <w:szCs w:val="24"/>
        </w:rPr>
      </w:pPr>
      <w:r w:rsidRPr="00E950A2">
        <w:rPr>
          <w:rFonts w:ascii="Times New Roman" w:hAnsi="Times New Roman" w:cs="Times New Roman"/>
          <w:sz w:val="24"/>
          <w:szCs w:val="24"/>
        </w:rPr>
        <w:t xml:space="preserve">- </w:t>
      </w:r>
      <w:r w:rsidR="00975054" w:rsidRPr="00E950A2">
        <w:rPr>
          <w:rFonts w:ascii="Times New Roman" w:hAnsi="Times New Roman" w:cs="Times New Roman"/>
          <w:sz w:val="24"/>
          <w:szCs w:val="24"/>
        </w:rPr>
        <w:t xml:space="preserve">подготовка проекта </w:t>
      </w:r>
      <w:r w:rsidR="00C17A13" w:rsidRPr="00E950A2">
        <w:rPr>
          <w:rFonts w:ascii="Times New Roman" w:hAnsi="Times New Roman" w:cs="Times New Roman"/>
          <w:sz w:val="24"/>
          <w:szCs w:val="24"/>
        </w:rPr>
        <w:t>решения</w:t>
      </w:r>
      <w:r w:rsidRPr="00E950A2">
        <w:rPr>
          <w:rFonts w:ascii="Times New Roman" w:hAnsi="Times New Roman" w:cs="Times New Roman"/>
          <w:sz w:val="24"/>
          <w:szCs w:val="24"/>
        </w:rPr>
        <w:t xml:space="preserve"> об отказе в предоставлении </w:t>
      </w:r>
      <w:r w:rsidR="00DD7DDC" w:rsidRPr="00E950A2">
        <w:rPr>
          <w:rFonts w:ascii="Times New Roman" w:hAnsi="Times New Roman" w:cs="Times New Roman"/>
          <w:sz w:val="24"/>
          <w:szCs w:val="24"/>
        </w:rPr>
        <w:t>муниципальной услуги</w:t>
      </w:r>
      <w:r w:rsidR="00F70ABF" w:rsidRPr="00E950A2">
        <w:rPr>
          <w:rFonts w:ascii="Times New Roman" w:hAnsi="Times New Roman" w:cs="Times New Roman"/>
          <w:sz w:val="24"/>
          <w:szCs w:val="24"/>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E950A2">
        <w:rPr>
          <w:rFonts w:ascii="Times New Roman" w:hAnsi="Times New Roman" w:cs="Times New Roman"/>
          <w:sz w:val="24"/>
          <w:szCs w:val="24"/>
        </w:rPr>
        <w:t>;</w:t>
      </w:r>
    </w:p>
    <w:p w14:paraId="0B0248B9"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w:t>
      </w:r>
      <w:r w:rsidR="00975054" w:rsidRPr="000A66EC">
        <w:rPr>
          <w:rFonts w:ascii="Times New Roman" w:hAnsi="Times New Roman" w:cs="Times New Roman"/>
          <w:sz w:val="24"/>
          <w:szCs w:val="24"/>
        </w:rPr>
        <w:t xml:space="preserve">подготовка проекта решения </w:t>
      </w:r>
      <w:r w:rsidRPr="000A66EC">
        <w:rPr>
          <w:rFonts w:ascii="Times New Roman" w:hAnsi="Times New Roman" w:cs="Times New Roman"/>
          <w:sz w:val="24"/>
          <w:szCs w:val="24"/>
        </w:rPr>
        <w:t>о предварительном согласовании предоставления земельного участка.</w:t>
      </w:r>
    </w:p>
    <w:p w14:paraId="71ACA564" w14:textId="77777777" w:rsidR="00292852" w:rsidRPr="000A66EC" w:rsidRDefault="00292852"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3.1.4. Принятие решения о предоставлении </w:t>
      </w:r>
      <w:r w:rsidR="00B3526F" w:rsidRPr="000A66EC">
        <w:rPr>
          <w:rFonts w:ascii="Times New Roman" w:hAnsi="Times New Roman" w:cs="Times New Roman"/>
          <w:sz w:val="24"/>
          <w:szCs w:val="24"/>
        </w:rPr>
        <w:t>муниципаль</w:t>
      </w:r>
      <w:r w:rsidRPr="000A66EC">
        <w:rPr>
          <w:rFonts w:ascii="Times New Roman" w:hAnsi="Times New Roman" w:cs="Times New Roman"/>
          <w:sz w:val="24"/>
          <w:szCs w:val="24"/>
        </w:rPr>
        <w:t xml:space="preserve">ной услуги или об отказе в предоставлении </w:t>
      </w:r>
      <w:r w:rsidR="00B3526F" w:rsidRPr="000A66EC">
        <w:rPr>
          <w:rFonts w:ascii="Times New Roman" w:hAnsi="Times New Roman" w:cs="Times New Roman"/>
          <w:sz w:val="24"/>
          <w:szCs w:val="24"/>
        </w:rPr>
        <w:t>муниципаль</w:t>
      </w:r>
      <w:r w:rsidRPr="000A66EC">
        <w:rPr>
          <w:rFonts w:ascii="Times New Roman" w:hAnsi="Times New Roman" w:cs="Times New Roman"/>
          <w:sz w:val="24"/>
          <w:szCs w:val="24"/>
        </w:rPr>
        <w:t>ной услуги.</w:t>
      </w:r>
    </w:p>
    <w:p w14:paraId="0751D269" w14:textId="77777777" w:rsidR="00CE58DE" w:rsidRPr="000A66EC" w:rsidRDefault="00CE58DE" w:rsidP="00CE58D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260966">
        <w:rPr>
          <w:rFonts w:ascii="Times New Roman" w:eastAsia="Times New Roman" w:hAnsi="Times New Roman"/>
          <w:sz w:val="24"/>
          <w:szCs w:val="24"/>
          <w:lang w:eastAsia="ru-RU"/>
        </w:rPr>
        <w:t>заместителю главы администрации</w:t>
      </w:r>
      <w:r w:rsidRPr="000A66EC">
        <w:rPr>
          <w:rFonts w:ascii="Times New Roman" w:eastAsia="Times New Roman" w:hAnsi="Times New Roman"/>
          <w:sz w:val="24"/>
          <w:szCs w:val="24"/>
          <w:lang w:eastAsia="ru-RU"/>
        </w:rPr>
        <w:t>, ответственному за принятие и подписание соответствующего решения.</w:t>
      </w:r>
    </w:p>
    <w:p w14:paraId="6901BAF8" w14:textId="77777777" w:rsidR="00CE58DE" w:rsidRPr="000A66EC" w:rsidRDefault="00CE58DE" w:rsidP="00CE58D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260966">
        <w:rPr>
          <w:rFonts w:ascii="Times New Roman" w:eastAsia="Times New Roman" w:hAnsi="Times New Roman"/>
          <w:sz w:val="24"/>
          <w:szCs w:val="24"/>
          <w:lang w:eastAsia="ru-RU"/>
        </w:rPr>
        <w:t>заместителем главы администрации</w:t>
      </w:r>
      <w:r w:rsidRPr="000A66EC">
        <w:rPr>
          <w:rFonts w:ascii="Times New Roman" w:eastAsia="Times New Roman" w:hAnsi="Times New Roman"/>
          <w:sz w:val="24"/>
          <w:szCs w:val="24"/>
          <w:lang w:eastAsia="ru-RU"/>
        </w:rPr>
        <w:t xml:space="preserve">, ответственным за принятие и подписание соответствующего решения, в течение не более 2 </w:t>
      </w:r>
      <w:r w:rsidR="00A931C0" w:rsidRPr="000A66EC">
        <w:rPr>
          <w:rFonts w:ascii="Times New Roman" w:eastAsia="Times New Roman" w:hAnsi="Times New Roman"/>
          <w:sz w:val="24"/>
          <w:szCs w:val="24"/>
          <w:lang w:eastAsia="ru-RU"/>
        </w:rPr>
        <w:t xml:space="preserve">рабочих </w:t>
      </w:r>
      <w:r w:rsidRPr="000A66EC">
        <w:rPr>
          <w:rFonts w:ascii="Times New Roman" w:eastAsia="Times New Roman" w:hAnsi="Times New Roman"/>
          <w:sz w:val="24"/>
          <w:szCs w:val="24"/>
          <w:lang w:eastAsia="ru-RU"/>
        </w:rPr>
        <w:t>дней с даты окончания второй административной процедуры.</w:t>
      </w:r>
    </w:p>
    <w:p w14:paraId="026E981C" w14:textId="77777777" w:rsidR="00CE58DE" w:rsidRPr="000A66EC" w:rsidRDefault="00CE58DE" w:rsidP="00CE58D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3.1.4.3. Лицо ответственное за выполнение административной процедуры: </w:t>
      </w:r>
      <w:r w:rsidR="00260966">
        <w:rPr>
          <w:rFonts w:ascii="Times New Roman" w:eastAsia="Times New Roman" w:hAnsi="Times New Roman"/>
          <w:sz w:val="24"/>
          <w:szCs w:val="24"/>
          <w:lang w:eastAsia="ru-RU"/>
        </w:rPr>
        <w:t>заместитель главы администрации</w:t>
      </w:r>
      <w:r w:rsidRPr="000A66EC">
        <w:rPr>
          <w:rFonts w:ascii="Times New Roman" w:eastAsia="Times New Roman" w:hAnsi="Times New Roman"/>
          <w:sz w:val="24"/>
          <w:szCs w:val="24"/>
          <w:lang w:eastAsia="ru-RU"/>
        </w:rPr>
        <w:t>, ответственн</w:t>
      </w:r>
      <w:r w:rsidR="00260966">
        <w:rPr>
          <w:rFonts w:ascii="Times New Roman" w:eastAsia="Times New Roman" w:hAnsi="Times New Roman"/>
          <w:sz w:val="24"/>
          <w:szCs w:val="24"/>
          <w:lang w:eastAsia="ru-RU"/>
        </w:rPr>
        <w:t xml:space="preserve">ый </w:t>
      </w:r>
      <w:r w:rsidRPr="000A66EC">
        <w:rPr>
          <w:rFonts w:ascii="Times New Roman" w:eastAsia="Times New Roman" w:hAnsi="Times New Roman"/>
          <w:sz w:val="24"/>
          <w:szCs w:val="24"/>
          <w:lang w:eastAsia="ru-RU"/>
        </w:rPr>
        <w:t>за принятие и подписание соответствующего решения.</w:t>
      </w:r>
    </w:p>
    <w:p w14:paraId="67CE1FBE" w14:textId="77777777" w:rsidR="00CE58DE" w:rsidRPr="000A66EC" w:rsidRDefault="00CE58DE" w:rsidP="00CE58D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3.1.4.4. Критерии принятия решения: наличие (отсутствие) у заявителя права на получение муниципальной услуги.</w:t>
      </w:r>
    </w:p>
    <w:p w14:paraId="69A4B75B" w14:textId="77777777" w:rsidR="00CE58DE" w:rsidRPr="000A66EC" w:rsidRDefault="00292852"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3.1.4.</w:t>
      </w:r>
      <w:r w:rsidR="00CE58DE" w:rsidRPr="000A66EC">
        <w:rPr>
          <w:rFonts w:ascii="Times New Roman" w:hAnsi="Times New Roman" w:cs="Times New Roman"/>
          <w:sz w:val="24"/>
          <w:szCs w:val="24"/>
        </w:rPr>
        <w:t>5</w:t>
      </w:r>
      <w:r w:rsidRPr="000A66EC">
        <w:rPr>
          <w:rFonts w:ascii="Times New Roman" w:hAnsi="Times New Roman" w:cs="Times New Roman"/>
          <w:sz w:val="24"/>
          <w:szCs w:val="24"/>
        </w:rPr>
        <w:t>. Результат выполнения административной процедуры</w:t>
      </w:r>
      <w:r w:rsidR="00CE58DE" w:rsidRPr="000A66EC">
        <w:rPr>
          <w:rFonts w:ascii="Times New Roman" w:hAnsi="Times New Roman" w:cs="Times New Roman"/>
          <w:sz w:val="24"/>
          <w:szCs w:val="24"/>
        </w:rPr>
        <w:t>:</w:t>
      </w:r>
    </w:p>
    <w:p w14:paraId="6F1B0E26" w14:textId="77777777" w:rsidR="00CE58DE" w:rsidRPr="000A66EC" w:rsidRDefault="00CE58DE"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подписание</w:t>
      </w:r>
      <w:r w:rsidR="00292852" w:rsidRPr="000A66EC">
        <w:rPr>
          <w:rFonts w:ascii="Times New Roman" w:hAnsi="Times New Roman" w:cs="Times New Roman"/>
          <w:sz w:val="24"/>
          <w:szCs w:val="24"/>
        </w:rPr>
        <w:t xml:space="preserve"> </w:t>
      </w:r>
      <w:r w:rsidRPr="000A66EC">
        <w:rPr>
          <w:rFonts w:ascii="Times New Roman" w:hAnsi="Times New Roman" w:cs="Times New Roman"/>
          <w:sz w:val="24"/>
          <w:szCs w:val="24"/>
        </w:rPr>
        <w:t xml:space="preserve">решения Администрации </w:t>
      </w:r>
      <w:r w:rsidR="00292852" w:rsidRPr="000A66EC">
        <w:rPr>
          <w:rFonts w:ascii="Times New Roman" w:hAnsi="Times New Roman" w:cs="Times New Roman"/>
          <w:sz w:val="24"/>
          <w:szCs w:val="24"/>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0A66EC">
        <w:rPr>
          <w:rFonts w:ascii="Times New Roman" w:hAnsi="Times New Roman" w:cs="Times New Roman"/>
          <w:sz w:val="24"/>
          <w:szCs w:val="24"/>
        </w:rPr>
        <w:t>;</w:t>
      </w:r>
    </w:p>
    <w:p w14:paraId="7BFABDD0" w14:textId="77777777" w:rsidR="00292852" w:rsidRPr="000A66EC" w:rsidRDefault="00292852" w:rsidP="00292852">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подписан</w:t>
      </w:r>
      <w:r w:rsidR="00CE58DE" w:rsidRPr="000A66EC">
        <w:rPr>
          <w:rFonts w:ascii="Times New Roman" w:hAnsi="Times New Roman" w:cs="Times New Roman"/>
          <w:sz w:val="24"/>
          <w:szCs w:val="24"/>
        </w:rPr>
        <w:t>ие</w:t>
      </w:r>
      <w:r w:rsidRPr="000A66EC">
        <w:rPr>
          <w:rFonts w:ascii="Times New Roman" w:hAnsi="Times New Roman" w:cs="Times New Roman"/>
          <w:sz w:val="24"/>
          <w:szCs w:val="24"/>
        </w:rPr>
        <w:t xml:space="preserve"> решени</w:t>
      </w:r>
      <w:r w:rsidR="00CE58DE" w:rsidRPr="000A66EC">
        <w:rPr>
          <w:rFonts w:ascii="Times New Roman" w:hAnsi="Times New Roman" w:cs="Times New Roman"/>
          <w:sz w:val="24"/>
          <w:szCs w:val="24"/>
        </w:rPr>
        <w:t>я</w:t>
      </w:r>
      <w:r w:rsidRPr="000A66EC">
        <w:rPr>
          <w:rFonts w:ascii="Times New Roman" w:hAnsi="Times New Roman" w:cs="Times New Roman"/>
          <w:sz w:val="24"/>
          <w:szCs w:val="24"/>
        </w:rPr>
        <w:t xml:space="preserve"> об отказе в предоставлени</w:t>
      </w:r>
      <w:r w:rsidR="00CE58DE" w:rsidRPr="000A66EC">
        <w:rPr>
          <w:rFonts w:ascii="Times New Roman" w:hAnsi="Times New Roman" w:cs="Times New Roman"/>
          <w:sz w:val="24"/>
          <w:szCs w:val="24"/>
        </w:rPr>
        <w:t>и муниципальной услуги</w:t>
      </w:r>
      <w:r w:rsidRPr="000A66EC">
        <w:rPr>
          <w:rFonts w:ascii="Times New Roman" w:hAnsi="Times New Roman" w:cs="Times New Roman"/>
          <w:sz w:val="24"/>
          <w:szCs w:val="24"/>
        </w:rPr>
        <w:t>.</w:t>
      </w:r>
    </w:p>
    <w:p w14:paraId="5D50D80F"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w:t>
      </w:r>
      <w:r w:rsidR="00292852" w:rsidRPr="000A66EC">
        <w:rPr>
          <w:rFonts w:ascii="Times New Roman" w:hAnsi="Times New Roman" w:cs="Times New Roman"/>
          <w:sz w:val="24"/>
          <w:szCs w:val="24"/>
        </w:rPr>
        <w:t>5</w:t>
      </w:r>
      <w:r w:rsidRPr="000A66EC">
        <w:rPr>
          <w:rFonts w:ascii="Times New Roman" w:hAnsi="Times New Roman" w:cs="Times New Roman"/>
          <w:sz w:val="24"/>
          <w:szCs w:val="24"/>
        </w:rPr>
        <w:t xml:space="preserve">. Выдача результата предоставления </w:t>
      </w:r>
      <w:r w:rsidR="00DD7DD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017DAF44"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w:t>
      </w:r>
      <w:r w:rsidR="00292852" w:rsidRPr="000A66EC">
        <w:rPr>
          <w:rFonts w:ascii="Times New Roman" w:hAnsi="Times New Roman" w:cs="Times New Roman"/>
          <w:sz w:val="24"/>
          <w:szCs w:val="24"/>
        </w:rPr>
        <w:t>5</w:t>
      </w:r>
      <w:r w:rsidRPr="000A66EC">
        <w:rPr>
          <w:rFonts w:ascii="Times New Roman" w:hAnsi="Times New Roman" w:cs="Times New Roman"/>
          <w:sz w:val="24"/>
          <w:szCs w:val="24"/>
        </w:rPr>
        <w:t xml:space="preserve">.1. Основание для начала административной процедуры: подписание соответствующего документа, являющегося результатом </w:t>
      </w:r>
      <w:r w:rsidR="00DD7DD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4DB961D3" w14:textId="77777777" w:rsidR="002F195E"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w:t>
      </w:r>
      <w:r w:rsidR="00292852" w:rsidRPr="000A66EC">
        <w:rPr>
          <w:rFonts w:ascii="Times New Roman" w:hAnsi="Times New Roman" w:cs="Times New Roman"/>
          <w:sz w:val="24"/>
          <w:szCs w:val="24"/>
        </w:rPr>
        <w:t>5</w:t>
      </w:r>
      <w:r w:rsidRPr="000A66EC">
        <w:rPr>
          <w:rFonts w:ascii="Times New Roman" w:hAnsi="Times New Roman" w:cs="Times New Roman"/>
          <w:sz w:val="24"/>
          <w:szCs w:val="24"/>
        </w:rPr>
        <w:t xml:space="preserve">.2. </w:t>
      </w:r>
      <w:r w:rsidR="002F195E" w:rsidRPr="000A66EC">
        <w:rPr>
          <w:rFonts w:ascii="Times New Roman" w:hAnsi="Times New Roman" w:cs="Times New Roman"/>
          <w:sz w:val="24"/>
          <w:szCs w:val="24"/>
        </w:rPr>
        <w:t xml:space="preserve">Содержание административного действия, продолжительность и(или) максимальный срок его выполнения: </w:t>
      </w:r>
      <w:r w:rsidR="00260966">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2F195E" w:rsidRPr="000A66EC">
        <w:rPr>
          <w:rFonts w:ascii="Times New Roman" w:hAnsi="Times New Roman" w:cs="Times New Roman"/>
          <w:sz w:val="24"/>
          <w:szCs w:val="24"/>
        </w:rPr>
        <w:t xml:space="preserve">,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w:t>
      </w:r>
      <w:r w:rsidR="00A931C0" w:rsidRPr="000A66EC">
        <w:rPr>
          <w:rFonts w:ascii="Times New Roman" w:hAnsi="Times New Roman" w:cs="Times New Roman"/>
          <w:sz w:val="24"/>
          <w:szCs w:val="24"/>
        </w:rPr>
        <w:t xml:space="preserve">рабочего </w:t>
      </w:r>
      <w:r w:rsidR="002F195E" w:rsidRPr="000A66EC">
        <w:rPr>
          <w:rFonts w:ascii="Times New Roman" w:hAnsi="Times New Roman" w:cs="Times New Roman"/>
          <w:sz w:val="24"/>
          <w:szCs w:val="24"/>
        </w:rPr>
        <w:t>дня с даты окончания третьей административной процедуры.</w:t>
      </w:r>
    </w:p>
    <w:p w14:paraId="5BEAB63E" w14:textId="77777777" w:rsidR="002F195E"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3.1.</w:t>
      </w:r>
      <w:r w:rsidR="00292852" w:rsidRPr="000A66EC">
        <w:rPr>
          <w:rFonts w:ascii="Times New Roman" w:hAnsi="Times New Roman" w:cs="Times New Roman"/>
          <w:sz w:val="24"/>
          <w:szCs w:val="24"/>
        </w:rPr>
        <w:t>5</w:t>
      </w:r>
      <w:r w:rsidRPr="000A66EC">
        <w:rPr>
          <w:rFonts w:ascii="Times New Roman" w:hAnsi="Times New Roman" w:cs="Times New Roman"/>
          <w:sz w:val="24"/>
          <w:szCs w:val="24"/>
        </w:rPr>
        <w:t xml:space="preserve">.3. Лицо, ответственное за выполнение административной процедуры: </w:t>
      </w:r>
      <w:r w:rsidR="00260966">
        <w:rPr>
          <w:rFonts w:ascii="Times New Roman" w:hAnsi="Times New Roman" w:cs="Times New Roman"/>
          <w:sz w:val="24"/>
          <w:szCs w:val="24"/>
        </w:rPr>
        <w:t>главный специалист сектора по делопроизводству, архиву и кадрам, противодействию коррупции</w:t>
      </w:r>
      <w:r w:rsidR="002F195E" w:rsidRPr="000A66EC">
        <w:rPr>
          <w:rFonts w:ascii="Times New Roman" w:hAnsi="Times New Roman" w:cs="Times New Roman"/>
          <w:sz w:val="24"/>
          <w:szCs w:val="24"/>
        </w:rPr>
        <w:t>, ответственный за делопроизводство.</w:t>
      </w:r>
    </w:p>
    <w:p w14:paraId="565E3E9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lastRenderedPageBreak/>
        <w:t>3.1.</w:t>
      </w:r>
      <w:r w:rsidR="00292852" w:rsidRPr="000A66EC">
        <w:rPr>
          <w:rFonts w:ascii="Times New Roman" w:hAnsi="Times New Roman" w:cs="Times New Roman"/>
          <w:sz w:val="24"/>
          <w:szCs w:val="24"/>
        </w:rPr>
        <w:t>5</w:t>
      </w:r>
      <w:r w:rsidRPr="000A66EC">
        <w:rPr>
          <w:rFonts w:ascii="Times New Roman" w:hAnsi="Times New Roman" w:cs="Times New Roman"/>
          <w:sz w:val="24"/>
          <w:szCs w:val="24"/>
        </w:rPr>
        <w:t xml:space="preserve">.4. Результат выполнения административной процедуры: </w:t>
      </w:r>
      <w:r w:rsidR="002F195E" w:rsidRPr="000A66EC">
        <w:rPr>
          <w:rFonts w:ascii="Times New Roman" w:hAnsi="Times New Roman" w:cs="Times New Roman"/>
          <w:sz w:val="24"/>
          <w:szCs w:val="24"/>
        </w:rPr>
        <w:t xml:space="preserve">внесение сведений о принятом решении в АИС «Межвед ЛО» и </w:t>
      </w:r>
      <w:r w:rsidRPr="000A66EC">
        <w:rPr>
          <w:rFonts w:ascii="Times New Roman" w:hAnsi="Times New Roman" w:cs="Times New Roman"/>
          <w:sz w:val="24"/>
          <w:szCs w:val="24"/>
        </w:rPr>
        <w:t xml:space="preserve">направление результата предоставления </w:t>
      </w:r>
      <w:r w:rsidR="00DD7DDC"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способом, указанным в заявлении.</w:t>
      </w:r>
    </w:p>
    <w:p w14:paraId="789501EC" w14:textId="77777777" w:rsidR="00A877B4" w:rsidRPr="000A66EC" w:rsidRDefault="00A877B4" w:rsidP="00B22418">
      <w:pPr>
        <w:pStyle w:val="ConsPlusNormal"/>
        <w:ind w:firstLine="709"/>
        <w:jc w:val="both"/>
        <w:rPr>
          <w:rFonts w:ascii="Times New Roman" w:hAnsi="Times New Roman" w:cs="Times New Roman"/>
          <w:sz w:val="24"/>
          <w:szCs w:val="24"/>
        </w:rPr>
      </w:pPr>
    </w:p>
    <w:p w14:paraId="0777A25D" w14:textId="77777777" w:rsidR="00A877B4" w:rsidRPr="000A66EC" w:rsidRDefault="00A877B4" w:rsidP="00B22418">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3.2. Особенности выполнения административных процедур в электронной форме</w:t>
      </w:r>
      <w:r w:rsidR="0098165D" w:rsidRPr="000A66EC">
        <w:rPr>
          <w:rFonts w:ascii="Times New Roman" w:hAnsi="Times New Roman" w:cs="Times New Roman"/>
          <w:sz w:val="24"/>
          <w:szCs w:val="24"/>
        </w:rPr>
        <w:t>.</w:t>
      </w:r>
    </w:p>
    <w:p w14:paraId="139C855B"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33" w:history="1">
        <w:r w:rsidRPr="000A66EC">
          <w:rPr>
            <w:rFonts w:ascii="Times New Roman" w:eastAsia="Times New Roman" w:hAnsi="Times New Roman"/>
            <w:sz w:val="24"/>
            <w:szCs w:val="24"/>
            <w:lang w:eastAsia="ru-RU"/>
          </w:rPr>
          <w:t>законом</w:t>
        </w:r>
      </w:hyperlink>
      <w:r w:rsidRPr="000A66EC">
        <w:rPr>
          <w:rFonts w:ascii="Times New Roman" w:eastAsia="Times New Roman" w:hAnsi="Times New Roman"/>
          <w:sz w:val="24"/>
          <w:szCs w:val="24"/>
          <w:lang w:eastAsia="ru-RU"/>
        </w:rPr>
        <w:t xml:space="preserve"> № 210-ФЗ, Федеральным </w:t>
      </w:r>
      <w:hyperlink r:id="rId34" w:history="1">
        <w:r w:rsidRPr="000A66EC">
          <w:rPr>
            <w:rFonts w:ascii="Times New Roman" w:eastAsia="Times New Roman" w:hAnsi="Times New Roman"/>
            <w:sz w:val="24"/>
            <w:szCs w:val="24"/>
            <w:lang w:eastAsia="ru-RU"/>
          </w:rPr>
          <w:t>законом</w:t>
        </w:r>
      </w:hyperlink>
      <w:r w:rsidRPr="000A66EC">
        <w:rPr>
          <w:rFonts w:ascii="Times New Roman" w:eastAsia="Times New Roman" w:hAnsi="Times New Roman"/>
          <w:sz w:val="24"/>
          <w:szCs w:val="24"/>
          <w:lang w:eastAsia="ru-RU"/>
        </w:rPr>
        <w:t xml:space="preserve"> от 27.07.2006 № 149-ФЗ «Об информации, информационных технологиях и о защите информации», </w:t>
      </w:r>
      <w:hyperlink r:id="rId35" w:history="1">
        <w:r w:rsidRPr="000A66EC">
          <w:rPr>
            <w:rFonts w:ascii="Times New Roman" w:eastAsia="Times New Roman" w:hAnsi="Times New Roman"/>
            <w:sz w:val="24"/>
            <w:szCs w:val="24"/>
            <w:lang w:eastAsia="ru-RU"/>
          </w:rPr>
          <w:t>постановлением</w:t>
        </w:r>
      </w:hyperlink>
      <w:r w:rsidRPr="000A66EC">
        <w:rPr>
          <w:rFonts w:ascii="Times New Roman" w:eastAsia="Times New Roman" w:hAnsi="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B4B70B"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DDF09AD"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3.2.3. Муниципальная услуга может быть получена через ПГУ ЛО либо через ЕПГУ следующими способами:</w:t>
      </w:r>
    </w:p>
    <w:p w14:paraId="4082DBE2"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без личной явки на прием в Администрацию.</w:t>
      </w:r>
    </w:p>
    <w:p w14:paraId="773A431E"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3.2.4. Для подачи заявления через ЕПГУ или через ПГУ ЛО заявитель должен выполнить следующие действия:</w:t>
      </w:r>
    </w:p>
    <w:p w14:paraId="112DC3D2" w14:textId="77777777" w:rsidR="002F195E" w:rsidRPr="000A66EC" w:rsidRDefault="00772515"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 </w:t>
      </w:r>
      <w:r w:rsidR="002F195E" w:rsidRPr="000A66EC">
        <w:rPr>
          <w:rFonts w:ascii="Times New Roman" w:eastAsia="Times New Roman" w:hAnsi="Times New Roman"/>
          <w:sz w:val="24"/>
          <w:szCs w:val="24"/>
          <w:lang w:eastAsia="ru-RU"/>
        </w:rPr>
        <w:t>пройти идентификацию и аутентификацию в ЕСИА;</w:t>
      </w:r>
    </w:p>
    <w:p w14:paraId="23BE14C0" w14:textId="77777777" w:rsidR="002F195E" w:rsidRPr="000A66EC" w:rsidRDefault="00772515"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 </w:t>
      </w:r>
      <w:r w:rsidR="002F195E" w:rsidRPr="000A66EC">
        <w:rPr>
          <w:rFonts w:ascii="Times New Roman" w:eastAsia="Times New Roman" w:hAnsi="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4E2ECBD6"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44EB285"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A239A19" w14:textId="77777777" w:rsidR="002F195E" w:rsidRPr="000A66EC" w:rsidRDefault="002F195E" w:rsidP="0026096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3.2.6. При предоставлении муниципальной услуги через ПГУ ЛО либо через ЕПГУ, </w:t>
      </w:r>
      <w:r w:rsidR="00260966" w:rsidRPr="00B4517A">
        <w:rPr>
          <w:rFonts w:ascii="Times New Roman" w:hAnsi="Times New Roman" w:cs="Times New Roman"/>
          <w:sz w:val="24"/>
          <w:szCs w:val="24"/>
        </w:rPr>
        <w:t>сектор по архитектуре, градо</w:t>
      </w:r>
      <w:r w:rsidR="00260966">
        <w:rPr>
          <w:rFonts w:ascii="Times New Roman" w:hAnsi="Times New Roman" w:cs="Times New Roman"/>
          <w:sz w:val="24"/>
          <w:szCs w:val="24"/>
        </w:rPr>
        <w:t xml:space="preserve">строительству и землеустройству </w:t>
      </w:r>
      <w:r w:rsidRPr="000A66EC">
        <w:rPr>
          <w:rFonts w:ascii="Times New Roman" w:hAnsi="Times New Roman" w:cs="Times New Roman"/>
          <w:sz w:val="24"/>
          <w:szCs w:val="24"/>
        </w:rPr>
        <w:t>Администрации выполняет следующие действия:</w:t>
      </w:r>
    </w:p>
    <w:p w14:paraId="12DB5547"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3632E02"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EE8B276"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0130108"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3.2.7. В случае поступления всех документов, указанных в </w:t>
      </w:r>
      <w:hyperlink w:anchor="P99" w:history="1">
        <w:r w:rsidRPr="000A66EC">
          <w:rPr>
            <w:rFonts w:ascii="Times New Roman" w:eastAsia="Times New Roman" w:hAnsi="Times New Roman"/>
            <w:sz w:val="24"/>
            <w:szCs w:val="24"/>
            <w:lang w:eastAsia="ru-RU"/>
          </w:rPr>
          <w:t>пункте 2.6</w:t>
        </w:r>
      </w:hyperlink>
      <w:r w:rsidRPr="000A66EC">
        <w:rPr>
          <w:rFonts w:ascii="Times New Roman" w:eastAsia="Times New Roman" w:hAnsi="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41B512B"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705C07A"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8D3DBF" w:rsidRPr="000A66EC">
        <w:rPr>
          <w:rFonts w:ascii="Times New Roman" w:eastAsia="Times New Roman" w:hAnsi="Times New Roman"/>
          <w:sz w:val="24"/>
          <w:szCs w:val="24"/>
          <w:lang w:eastAsia="ru-RU"/>
        </w:rPr>
        <w:t xml:space="preserve">муниципальной </w:t>
      </w:r>
      <w:r w:rsidRPr="000A66EC">
        <w:rPr>
          <w:rFonts w:ascii="Times New Roman" w:eastAsia="Times New Roman" w:hAnsi="Times New Roman"/>
          <w:sz w:val="24"/>
          <w:szCs w:val="24"/>
          <w:lang w:eastAsia="ru-RU"/>
        </w:rPr>
        <w:t xml:space="preserve">услуги в форме электронного документа, подписанного усиленной квалифицированной </w:t>
      </w:r>
      <w:r w:rsidRPr="000A66EC">
        <w:rPr>
          <w:rFonts w:ascii="Times New Roman" w:eastAsia="Times New Roman" w:hAnsi="Times New Roman"/>
          <w:sz w:val="24"/>
          <w:szCs w:val="24"/>
          <w:lang w:eastAsia="ru-RU"/>
        </w:rPr>
        <w:lastRenderedPageBreak/>
        <w:t xml:space="preserve">электронной подписью </w:t>
      </w:r>
      <w:r w:rsidR="00260966">
        <w:rPr>
          <w:rFonts w:ascii="Times New Roman" w:eastAsia="Times New Roman" w:hAnsi="Times New Roman"/>
          <w:sz w:val="24"/>
          <w:szCs w:val="24"/>
          <w:lang w:eastAsia="ru-RU"/>
        </w:rPr>
        <w:t xml:space="preserve">заместителя главы </w:t>
      </w:r>
      <w:r w:rsidR="0001080A">
        <w:rPr>
          <w:rFonts w:ascii="Times New Roman" w:eastAsia="Times New Roman" w:hAnsi="Times New Roman"/>
          <w:sz w:val="24"/>
          <w:szCs w:val="24"/>
          <w:lang w:eastAsia="ru-RU"/>
        </w:rPr>
        <w:t>администрации</w:t>
      </w:r>
      <w:r w:rsidRPr="000A66EC">
        <w:rPr>
          <w:rFonts w:ascii="Times New Roman" w:eastAsia="Times New Roman" w:hAnsi="Times New Roman"/>
          <w:sz w:val="24"/>
          <w:szCs w:val="24"/>
          <w:lang w:eastAsia="ru-RU"/>
        </w:rPr>
        <w:t xml:space="preserve">, принявшего решение (в этом случае заявитель при подаче заявления на предоставление </w:t>
      </w:r>
      <w:r w:rsidR="000542F7" w:rsidRPr="000A66EC">
        <w:rPr>
          <w:rFonts w:ascii="Times New Roman" w:eastAsia="Times New Roman" w:hAnsi="Times New Roman"/>
          <w:sz w:val="24"/>
          <w:szCs w:val="24"/>
          <w:lang w:eastAsia="ru-RU"/>
        </w:rPr>
        <w:t xml:space="preserve">муниципальной </w:t>
      </w:r>
      <w:r w:rsidRPr="000A66EC">
        <w:rPr>
          <w:rFonts w:ascii="Times New Roman" w:eastAsia="Times New Roman" w:hAnsi="Times New Roman"/>
          <w:sz w:val="24"/>
          <w:szCs w:val="24"/>
          <w:lang w:eastAsia="ru-RU"/>
        </w:rPr>
        <w:t>услуги отмечает в соответствующем поле такую необходимость).</w:t>
      </w:r>
    </w:p>
    <w:p w14:paraId="62B5EAB3"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7F9C1D2"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438D8B9A"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28316598"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0A13391C"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8C667B" w:rsidRPr="000A66EC">
        <w:rPr>
          <w:rFonts w:ascii="Times New Roman" w:eastAsia="Times New Roman" w:hAnsi="Times New Roman"/>
          <w:sz w:val="24"/>
          <w:szCs w:val="24"/>
          <w:lang w:eastAsia="ru-RU"/>
        </w:rPr>
        <w:t xml:space="preserve"> (приложение </w:t>
      </w:r>
      <w:r w:rsidR="00191759">
        <w:rPr>
          <w:rFonts w:ascii="Times New Roman" w:eastAsia="Times New Roman" w:hAnsi="Times New Roman"/>
          <w:sz w:val="24"/>
          <w:szCs w:val="24"/>
          <w:lang w:eastAsia="ru-RU"/>
        </w:rPr>
        <w:t>7</w:t>
      </w:r>
      <w:r w:rsidR="008C667B" w:rsidRPr="000A66EC">
        <w:rPr>
          <w:rFonts w:ascii="Times New Roman" w:eastAsia="Times New Roman" w:hAnsi="Times New Roman"/>
          <w:sz w:val="24"/>
          <w:szCs w:val="24"/>
          <w:lang w:eastAsia="ru-RU"/>
        </w:rPr>
        <w:t xml:space="preserve"> к настоящему административному регламенту)</w:t>
      </w:r>
      <w:r w:rsidRPr="000A66EC">
        <w:rPr>
          <w:rFonts w:ascii="Times New Roman" w:eastAsia="Times New Roman" w:hAnsi="Times New Roman"/>
          <w:sz w:val="24"/>
          <w:szCs w:val="24"/>
          <w:lang w:eastAsia="ru-RU"/>
        </w:rPr>
        <w:t>.</w:t>
      </w:r>
    </w:p>
    <w:p w14:paraId="1E82A630" w14:textId="77777777" w:rsidR="002F195E" w:rsidRPr="000A66EC" w:rsidRDefault="002F195E" w:rsidP="002F195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3.3.2. В течение </w:t>
      </w:r>
      <w:r w:rsidR="000F4216">
        <w:rPr>
          <w:rFonts w:ascii="Times New Roman" w:eastAsia="Times New Roman" w:hAnsi="Times New Roman"/>
          <w:sz w:val="24"/>
          <w:szCs w:val="24"/>
          <w:lang w:eastAsia="ru-RU"/>
        </w:rPr>
        <w:t>3 (трех)</w:t>
      </w:r>
      <w:r w:rsidRPr="000A66EC">
        <w:rPr>
          <w:rFonts w:ascii="Times New Roman" w:eastAsia="Times New Roman" w:hAnsi="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w:t>
      </w:r>
      <w:r w:rsidR="0001080A">
        <w:rPr>
          <w:rFonts w:ascii="Times New Roman" w:eastAsia="Times New Roman" w:hAnsi="Times New Roman"/>
          <w:sz w:val="24"/>
          <w:szCs w:val="24"/>
          <w:lang w:eastAsia="ru-RU"/>
        </w:rPr>
        <w:t xml:space="preserve">Сектора </w:t>
      </w:r>
      <w:r w:rsidRPr="000A66EC">
        <w:rPr>
          <w:rFonts w:ascii="Times New Roman" w:eastAsia="Times New Roman" w:hAnsi="Times New Roman"/>
          <w:sz w:val="24"/>
          <w:szCs w:val="24"/>
          <w:lang w:eastAsia="ru-RU"/>
        </w:rPr>
        <w:t>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152E5010" w14:textId="77777777" w:rsidR="00A877B4" w:rsidRPr="000A66EC" w:rsidRDefault="00A877B4" w:rsidP="00B22418">
      <w:pPr>
        <w:pStyle w:val="ConsPlusNormal"/>
        <w:ind w:firstLine="709"/>
        <w:jc w:val="both"/>
        <w:rPr>
          <w:rFonts w:ascii="Times New Roman" w:hAnsi="Times New Roman" w:cs="Times New Roman"/>
          <w:sz w:val="24"/>
          <w:szCs w:val="24"/>
        </w:rPr>
      </w:pPr>
    </w:p>
    <w:p w14:paraId="2CC23A60" w14:textId="77777777" w:rsidR="00A877B4" w:rsidRPr="000A66EC" w:rsidRDefault="00A877B4" w:rsidP="00764340">
      <w:pPr>
        <w:pStyle w:val="ConsPlusNormal"/>
        <w:jc w:val="center"/>
        <w:outlineLvl w:val="1"/>
        <w:rPr>
          <w:rFonts w:ascii="Times New Roman" w:hAnsi="Times New Roman" w:cs="Times New Roman"/>
          <w:sz w:val="24"/>
          <w:szCs w:val="24"/>
        </w:rPr>
      </w:pPr>
      <w:r w:rsidRPr="000A66EC">
        <w:rPr>
          <w:rFonts w:ascii="Times New Roman" w:hAnsi="Times New Roman" w:cs="Times New Roman"/>
          <w:sz w:val="24"/>
          <w:szCs w:val="24"/>
        </w:rPr>
        <w:t>4. Формы контроля за исполнением</w:t>
      </w:r>
      <w:r w:rsidR="00764340" w:rsidRPr="000A66EC">
        <w:rPr>
          <w:rFonts w:ascii="Times New Roman" w:hAnsi="Times New Roman" w:cs="Times New Roman"/>
          <w:sz w:val="24"/>
          <w:szCs w:val="24"/>
        </w:rPr>
        <w:t xml:space="preserve"> </w:t>
      </w:r>
      <w:r w:rsidRPr="000A66EC">
        <w:rPr>
          <w:rFonts w:ascii="Times New Roman" w:hAnsi="Times New Roman" w:cs="Times New Roman"/>
          <w:sz w:val="24"/>
          <w:szCs w:val="24"/>
        </w:rPr>
        <w:t>административного регламента</w:t>
      </w:r>
    </w:p>
    <w:p w14:paraId="32463012" w14:textId="77777777" w:rsidR="00A877B4" w:rsidRPr="000A66EC" w:rsidRDefault="00A877B4">
      <w:pPr>
        <w:pStyle w:val="ConsPlusNormal"/>
        <w:ind w:firstLine="540"/>
        <w:jc w:val="both"/>
        <w:rPr>
          <w:rFonts w:ascii="Times New Roman" w:hAnsi="Times New Roman" w:cs="Times New Roman"/>
          <w:sz w:val="24"/>
          <w:szCs w:val="24"/>
        </w:rPr>
      </w:pPr>
    </w:p>
    <w:p w14:paraId="49AEE90C"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87FB5" w:rsidRPr="000A66EC">
        <w:rPr>
          <w:rFonts w:ascii="Times New Roman" w:hAnsi="Times New Roman" w:cs="Times New Roman"/>
          <w:sz w:val="24"/>
          <w:szCs w:val="24"/>
        </w:rPr>
        <w:t xml:space="preserve">административного </w:t>
      </w:r>
      <w:r w:rsidRPr="000A66EC">
        <w:rPr>
          <w:rFonts w:ascii="Times New Roman" w:hAnsi="Times New Roman" w:cs="Times New Roman"/>
          <w:sz w:val="24"/>
          <w:szCs w:val="24"/>
        </w:rPr>
        <w:t xml:space="preserve">регламента и иных нормативных правовых актов, устанавливающих требования к предоставлению </w:t>
      </w:r>
      <w:r w:rsidR="001D7B4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а также принятием решений ответственными лицами.</w:t>
      </w:r>
    </w:p>
    <w:p w14:paraId="562F4846"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A66EC">
        <w:rPr>
          <w:rFonts w:ascii="Times New Roman" w:hAnsi="Times New Roman" w:cs="Times New Roman"/>
          <w:sz w:val="24"/>
          <w:szCs w:val="24"/>
        </w:rPr>
        <w:t>административным</w:t>
      </w:r>
      <w:r w:rsidRPr="000A66EC">
        <w:rPr>
          <w:rFonts w:ascii="Times New Roman" w:hAnsi="Times New Roman" w:cs="Times New Roman"/>
          <w:sz w:val="24"/>
          <w:szCs w:val="24"/>
        </w:rPr>
        <w:t xml:space="preserve"> регламентом содержанием действий и сроками их осуществления, а также путем проведения </w:t>
      </w:r>
      <w:r w:rsidR="00260966">
        <w:rPr>
          <w:rFonts w:ascii="Times New Roman" w:hAnsi="Times New Roman" w:cs="Times New Roman"/>
          <w:sz w:val="24"/>
          <w:szCs w:val="24"/>
        </w:rPr>
        <w:t>заместителем главы а</w:t>
      </w:r>
      <w:r w:rsidRPr="000A66EC">
        <w:rPr>
          <w:rFonts w:ascii="Times New Roman" w:hAnsi="Times New Roman" w:cs="Times New Roman"/>
          <w:sz w:val="24"/>
          <w:szCs w:val="24"/>
        </w:rPr>
        <w:t xml:space="preserve">дминистрации проверок исполнения положений </w:t>
      </w:r>
      <w:r w:rsidR="00687FB5" w:rsidRPr="000A66EC">
        <w:rPr>
          <w:rFonts w:ascii="Times New Roman" w:hAnsi="Times New Roman" w:cs="Times New Roman"/>
          <w:sz w:val="24"/>
          <w:szCs w:val="24"/>
        </w:rPr>
        <w:t xml:space="preserve">административного </w:t>
      </w:r>
      <w:r w:rsidRPr="000A66EC">
        <w:rPr>
          <w:rFonts w:ascii="Times New Roman" w:hAnsi="Times New Roman" w:cs="Times New Roman"/>
          <w:sz w:val="24"/>
          <w:szCs w:val="24"/>
        </w:rPr>
        <w:t>регламента, иных нормативных правовых актов.</w:t>
      </w:r>
    </w:p>
    <w:p w14:paraId="6EF49A3E"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38CE1D2F"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 xml:space="preserve"> проводятся плановые и внеплановые проверки.</w:t>
      </w:r>
    </w:p>
    <w:p w14:paraId="564253D6"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Плановые проверки предоставления </w:t>
      </w:r>
      <w:r w:rsidR="001D7B4C"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260966">
        <w:rPr>
          <w:rFonts w:ascii="Times New Roman" w:hAnsi="Times New Roman" w:cs="Times New Roman"/>
          <w:sz w:val="24"/>
          <w:szCs w:val="24"/>
        </w:rPr>
        <w:t>заместителем главы а</w:t>
      </w:r>
      <w:r w:rsidRPr="000A66EC">
        <w:rPr>
          <w:rFonts w:ascii="Times New Roman" w:hAnsi="Times New Roman" w:cs="Times New Roman"/>
          <w:sz w:val="24"/>
          <w:szCs w:val="24"/>
        </w:rPr>
        <w:t>дминистрации.</w:t>
      </w:r>
    </w:p>
    <w:p w14:paraId="499728AF"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(тематические проверки).</w:t>
      </w:r>
    </w:p>
    <w:p w14:paraId="4700A9A6"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Внеплановые проверки предоставления </w:t>
      </w:r>
      <w:r w:rsidR="001D7B4C"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 xml:space="preserve">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w:t>
      </w:r>
      <w:r w:rsidRPr="000A66EC">
        <w:rPr>
          <w:rFonts w:ascii="Times New Roman" w:hAnsi="Times New Roman" w:cs="Times New Roman"/>
          <w:sz w:val="24"/>
          <w:szCs w:val="24"/>
        </w:rPr>
        <w:lastRenderedPageBreak/>
        <w:t>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F792A9B"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66646C53"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A66EC">
        <w:rPr>
          <w:rFonts w:ascii="Times New Roman" w:hAnsi="Times New Roman" w:cs="Times New Roman"/>
          <w:sz w:val="24"/>
          <w:szCs w:val="24"/>
        </w:rPr>
        <w:t>муниципальной</w:t>
      </w:r>
      <w:r w:rsidRPr="000A66EC">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59C9B46"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По результатам рассмотрения обращений обратившемуся дается письменный ответ.</w:t>
      </w:r>
    </w:p>
    <w:p w14:paraId="53FD8E37"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4145C041"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w:t>
      </w:r>
      <w:r w:rsidR="00687FB5" w:rsidRPr="000A66EC">
        <w:rPr>
          <w:rFonts w:ascii="Times New Roman" w:hAnsi="Times New Roman" w:cs="Times New Roman"/>
          <w:sz w:val="24"/>
          <w:szCs w:val="24"/>
        </w:rPr>
        <w:t>административным</w:t>
      </w:r>
      <w:r w:rsidRPr="000A66EC">
        <w:rPr>
          <w:rFonts w:ascii="Times New Roman" w:hAnsi="Times New Roman" w:cs="Times New Roman"/>
          <w:sz w:val="24"/>
          <w:szCs w:val="24"/>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BED4326" w14:textId="77777777" w:rsidR="00A877B4" w:rsidRPr="000A66EC" w:rsidRDefault="00260966" w:rsidP="00A4662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а</w:t>
      </w:r>
      <w:r w:rsidR="00A877B4" w:rsidRPr="000A66EC">
        <w:rPr>
          <w:rFonts w:ascii="Times New Roman" w:hAnsi="Times New Roman" w:cs="Times New Roman"/>
          <w:sz w:val="24"/>
          <w:szCs w:val="24"/>
        </w:rPr>
        <w:t xml:space="preserve">дминистрации несет ответственность за обеспечение предоставления </w:t>
      </w:r>
      <w:r w:rsidR="001D7B4C" w:rsidRPr="000A66EC">
        <w:rPr>
          <w:rFonts w:ascii="Times New Roman" w:hAnsi="Times New Roman" w:cs="Times New Roman"/>
          <w:sz w:val="24"/>
          <w:szCs w:val="24"/>
        </w:rPr>
        <w:t>муниципальной услуги</w:t>
      </w:r>
      <w:r w:rsidR="00A877B4" w:rsidRPr="000A66EC">
        <w:rPr>
          <w:rFonts w:ascii="Times New Roman" w:hAnsi="Times New Roman" w:cs="Times New Roman"/>
          <w:sz w:val="24"/>
          <w:szCs w:val="24"/>
        </w:rPr>
        <w:t>.</w:t>
      </w:r>
    </w:p>
    <w:p w14:paraId="4835D1DC"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Работники Администрации при предоставлении </w:t>
      </w:r>
      <w:r w:rsidR="001D7B4C" w:rsidRPr="000A66EC">
        <w:rPr>
          <w:rFonts w:ascii="Times New Roman" w:hAnsi="Times New Roman" w:cs="Times New Roman"/>
          <w:sz w:val="24"/>
          <w:szCs w:val="24"/>
        </w:rPr>
        <w:t xml:space="preserve">муниципальной услуги </w:t>
      </w:r>
      <w:r w:rsidRPr="000A66EC">
        <w:rPr>
          <w:rFonts w:ascii="Times New Roman" w:hAnsi="Times New Roman" w:cs="Times New Roman"/>
          <w:sz w:val="24"/>
          <w:szCs w:val="24"/>
        </w:rPr>
        <w:t>несут ответственность:</w:t>
      </w:r>
    </w:p>
    <w:p w14:paraId="53C0C295"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0A66EC">
        <w:rPr>
          <w:rFonts w:ascii="Times New Roman" w:hAnsi="Times New Roman" w:cs="Times New Roman"/>
          <w:sz w:val="24"/>
          <w:szCs w:val="24"/>
        </w:rPr>
        <w:t>муниципальной услуги</w:t>
      </w:r>
      <w:r w:rsidRPr="000A66EC">
        <w:rPr>
          <w:rFonts w:ascii="Times New Roman" w:hAnsi="Times New Roman" w:cs="Times New Roman"/>
          <w:sz w:val="24"/>
          <w:szCs w:val="24"/>
        </w:rPr>
        <w:t>;</w:t>
      </w:r>
    </w:p>
    <w:p w14:paraId="24F5A9EB"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F846366" w14:textId="77777777" w:rsidR="00A877B4" w:rsidRPr="000A66EC" w:rsidRDefault="00A877B4" w:rsidP="00A46626">
      <w:pPr>
        <w:pStyle w:val="ConsPlusNormal"/>
        <w:ind w:firstLine="709"/>
        <w:jc w:val="both"/>
        <w:rPr>
          <w:rFonts w:ascii="Times New Roman" w:hAnsi="Times New Roman" w:cs="Times New Roman"/>
          <w:sz w:val="24"/>
          <w:szCs w:val="24"/>
        </w:rPr>
      </w:pPr>
      <w:r w:rsidRPr="000A66EC">
        <w:rPr>
          <w:rFonts w:ascii="Times New Roman" w:hAnsi="Times New Roman" w:cs="Times New Roman"/>
          <w:sz w:val="24"/>
          <w:szCs w:val="24"/>
        </w:rPr>
        <w:t xml:space="preserve">Должностные лица, виновные в неисполнении или ненадлежащем исполнении требований </w:t>
      </w:r>
      <w:r w:rsidR="00687FB5" w:rsidRPr="000A66EC">
        <w:rPr>
          <w:rFonts w:ascii="Times New Roman" w:hAnsi="Times New Roman" w:cs="Times New Roman"/>
          <w:sz w:val="24"/>
          <w:szCs w:val="24"/>
        </w:rPr>
        <w:t>а</w:t>
      </w:r>
      <w:r w:rsidRPr="000A66EC">
        <w:rPr>
          <w:rFonts w:ascii="Times New Roman" w:hAnsi="Times New Roman" w:cs="Times New Roman"/>
          <w:sz w:val="24"/>
          <w:szCs w:val="24"/>
        </w:rPr>
        <w:t>дминистративного регламента, привлекаются к ответственности в порядке, установленном действующим законодательством РФ.</w:t>
      </w:r>
    </w:p>
    <w:p w14:paraId="14E647C1" w14:textId="77777777" w:rsidR="00A877B4" w:rsidRPr="000A66EC" w:rsidRDefault="00A877B4">
      <w:pPr>
        <w:pStyle w:val="ConsPlusNormal"/>
        <w:ind w:firstLine="540"/>
        <w:jc w:val="both"/>
        <w:rPr>
          <w:rFonts w:ascii="Times New Roman" w:hAnsi="Times New Roman" w:cs="Times New Roman"/>
          <w:sz w:val="24"/>
          <w:szCs w:val="24"/>
        </w:rPr>
      </w:pPr>
    </w:p>
    <w:p w14:paraId="615B68CA" w14:textId="77777777" w:rsidR="00F11CF7" w:rsidRPr="000A66EC" w:rsidRDefault="00F11CF7" w:rsidP="00F11CF7">
      <w:pPr>
        <w:autoSpaceDE w:val="0"/>
        <w:autoSpaceDN w:val="0"/>
        <w:adjustRightInd w:val="0"/>
        <w:spacing w:after="0" w:line="240" w:lineRule="auto"/>
        <w:jc w:val="center"/>
        <w:outlineLvl w:val="0"/>
        <w:rPr>
          <w:rFonts w:ascii="Times New Roman" w:hAnsi="Times New Roman"/>
          <w:sz w:val="24"/>
          <w:szCs w:val="24"/>
        </w:rPr>
      </w:pPr>
      <w:r w:rsidRPr="000A66EC">
        <w:rPr>
          <w:rFonts w:ascii="Times New Roman" w:hAnsi="Times New Roman"/>
          <w:sz w:val="24"/>
          <w:szCs w:val="24"/>
        </w:rPr>
        <w:t>5. Досудебный (внесудебный) порядок обжалования решений</w:t>
      </w:r>
    </w:p>
    <w:p w14:paraId="0ACFF7A2" w14:textId="77777777" w:rsidR="00F11CF7" w:rsidRPr="000A66EC" w:rsidRDefault="00F11CF7" w:rsidP="00F11CF7">
      <w:pPr>
        <w:autoSpaceDE w:val="0"/>
        <w:autoSpaceDN w:val="0"/>
        <w:adjustRightInd w:val="0"/>
        <w:spacing w:after="0" w:line="240" w:lineRule="auto"/>
        <w:jc w:val="center"/>
        <w:rPr>
          <w:rFonts w:ascii="Times New Roman" w:hAnsi="Times New Roman"/>
          <w:sz w:val="24"/>
          <w:szCs w:val="24"/>
        </w:rPr>
      </w:pPr>
      <w:r w:rsidRPr="000A66EC">
        <w:rPr>
          <w:rFonts w:ascii="Times New Roman" w:hAnsi="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75BCB0E" w14:textId="77777777" w:rsidR="00764340" w:rsidRPr="000A66EC" w:rsidRDefault="00764340" w:rsidP="00F11CF7">
      <w:pPr>
        <w:autoSpaceDE w:val="0"/>
        <w:autoSpaceDN w:val="0"/>
        <w:adjustRightInd w:val="0"/>
        <w:spacing w:after="0" w:line="240" w:lineRule="auto"/>
        <w:jc w:val="center"/>
        <w:rPr>
          <w:rFonts w:ascii="Times New Roman" w:hAnsi="Times New Roman"/>
          <w:sz w:val="24"/>
          <w:szCs w:val="24"/>
        </w:rPr>
      </w:pPr>
    </w:p>
    <w:p w14:paraId="4789C3AF"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B24E41F" w14:textId="77777777" w:rsidR="00687691" w:rsidRPr="000A66EC" w:rsidRDefault="00F11CF7"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hAnsi="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772515" w:rsidRPr="000A66EC">
        <w:rPr>
          <w:rFonts w:ascii="Times New Roman" w:hAnsi="Times New Roman"/>
          <w:sz w:val="24"/>
          <w:szCs w:val="24"/>
        </w:rPr>
        <w:t xml:space="preserve"> предоставления государственных и муниципальных услуг (далее - многофункциональн</w:t>
      </w:r>
      <w:r w:rsidR="00124186" w:rsidRPr="000A66EC">
        <w:rPr>
          <w:rFonts w:ascii="Times New Roman" w:hAnsi="Times New Roman"/>
          <w:sz w:val="24"/>
          <w:szCs w:val="24"/>
        </w:rPr>
        <w:t>ый</w:t>
      </w:r>
      <w:r w:rsidR="00772515" w:rsidRPr="000A66EC">
        <w:rPr>
          <w:rFonts w:ascii="Times New Roman" w:hAnsi="Times New Roman"/>
          <w:sz w:val="24"/>
          <w:szCs w:val="24"/>
        </w:rPr>
        <w:t xml:space="preserve"> центр)</w:t>
      </w:r>
      <w:r w:rsidR="00F759D4" w:rsidRPr="000A66EC">
        <w:rPr>
          <w:rFonts w:ascii="Times New Roman" w:hAnsi="Times New Roman"/>
          <w:sz w:val="24"/>
          <w:szCs w:val="24"/>
        </w:rPr>
        <w:t>,</w:t>
      </w:r>
      <w:r w:rsidRPr="000A66EC">
        <w:rPr>
          <w:rFonts w:ascii="Times New Roman" w:hAnsi="Times New Roman"/>
          <w:sz w:val="24"/>
          <w:szCs w:val="24"/>
        </w:rPr>
        <w:t xml:space="preserve"> работника многофункционального центра </w:t>
      </w:r>
      <w:r w:rsidR="00687691" w:rsidRPr="000A66EC">
        <w:rPr>
          <w:rFonts w:ascii="Times New Roman" w:eastAsia="Times New Roman" w:hAnsi="Times New Roman"/>
          <w:sz w:val="24"/>
          <w:szCs w:val="24"/>
          <w:lang w:eastAsia="ru-RU"/>
        </w:rPr>
        <w:t>являются</w:t>
      </w:r>
      <w:r w:rsidR="00687691" w:rsidRPr="000A66EC">
        <w:rPr>
          <w:rFonts w:ascii="Times New Roman" w:hAnsi="Times New Roman"/>
          <w:sz w:val="24"/>
          <w:szCs w:val="24"/>
        </w:rPr>
        <w:t xml:space="preserve"> </w:t>
      </w:r>
      <w:r w:rsidR="00687691" w:rsidRPr="000A66EC">
        <w:rPr>
          <w:rFonts w:ascii="Times New Roman" w:eastAsia="Times New Roman" w:hAnsi="Times New Roman"/>
          <w:sz w:val="24"/>
          <w:szCs w:val="24"/>
          <w:lang w:eastAsia="ru-RU"/>
        </w:rPr>
        <w:t>в том числе следующие случаи:</w:t>
      </w:r>
    </w:p>
    <w:p w14:paraId="2150410C" w14:textId="77777777" w:rsidR="00F11CF7" w:rsidRPr="000A66EC" w:rsidRDefault="00F11CF7" w:rsidP="00687691">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EDC1D49"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0A66EC">
        <w:rPr>
          <w:rFonts w:ascii="Times New Roman" w:hAnsi="Times New Roman"/>
          <w:sz w:val="24"/>
          <w:szCs w:val="24"/>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D5C4EA2"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941AA3D"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72CDD12"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F29DF7F"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46FCA74"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FB68A45"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8) нарушение срока или порядка выдачи документов по результатам предоставления </w:t>
      </w:r>
      <w:r w:rsidR="008C667B" w:rsidRPr="000A66EC">
        <w:rPr>
          <w:rFonts w:ascii="Times New Roman" w:hAnsi="Times New Roman"/>
          <w:sz w:val="24"/>
          <w:szCs w:val="24"/>
        </w:rPr>
        <w:t>муниципаль</w:t>
      </w:r>
      <w:r w:rsidRPr="000A66EC">
        <w:rPr>
          <w:rFonts w:ascii="Times New Roman" w:hAnsi="Times New Roman"/>
          <w:sz w:val="24"/>
          <w:szCs w:val="24"/>
        </w:rPr>
        <w:t>ной услуги;</w:t>
      </w:r>
    </w:p>
    <w:p w14:paraId="48E379DE"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9) приостановление предоставления </w:t>
      </w:r>
      <w:r w:rsidR="008C667B" w:rsidRPr="000A66EC">
        <w:rPr>
          <w:rFonts w:ascii="Times New Roman" w:hAnsi="Times New Roman"/>
          <w:sz w:val="24"/>
          <w:szCs w:val="24"/>
        </w:rPr>
        <w:t>муниципаль</w:t>
      </w:r>
      <w:r w:rsidRPr="000A66EC">
        <w:rPr>
          <w:rFonts w:ascii="Times New Roman" w:hAnsi="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A66EC">
        <w:rPr>
          <w:rFonts w:ascii="Times New Roman" w:hAnsi="Times New Roman"/>
          <w:iCs/>
          <w:sz w:val="24"/>
          <w:szCs w:val="24"/>
        </w:rPr>
        <w:t xml:space="preserve"> от 27.07.2010 № 210-ФЗ</w:t>
      </w:r>
      <w:r w:rsidRPr="000A66EC">
        <w:rPr>
          <w:rFonts w:ascii="Times New Roman" w:hAnsi="Times New Roman"/>
          <w:sz w:val="24"/>
          <w:szCs w:val="24"/>
        </w:rPr>
        <w:t>;</w:t>
      </w:r>
    </w:p>
    <w:p w14:paraId="59C71CC7"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A66EC">
        <w:rPr>
          <w:rFonts w:ascii="Times New Roman" w:hAnsi="Times New Roman"/>
          <w:sz w:val="24"/>
          <w:szCs w:val="24"/>
        </w:rPr>
        <w:t>муниципаль</w:t>
      </w:r>
      <w:r w:rsidRPr="000A66EC">
        <w:rPr>
          <w:rFonts w:ascii="Times New Roman" w:hAnsi="Times New Roman"/>
          <w:sz w:val="24"/>
          <w:szCs w:val="24"/>
        </w:rPr>
        <w:t xml:space="preserve">ной услуги, либо в предоставлении </w:t>
      </w:r>
      <w:r w:rsidR="003E0B43" w:rsidRPr="000A66EC">
        <w:rPr>
          <w:rFonts w:ascii="Times New Roman" w:hAnsi="Times New Roman"/>
          <w:sz w:val="24"/>
          <w:szCs w:val="24"/>
        </w:rPr>
        <w:t>муниципаль</w:t>
      </w:r>
      <w:r w:rsidRPr="000A66EC">
        <w:rPr>
          <w:rFonts w:ascii="Times New Roman" w:hAnsi="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w:t>
      </w:r>
      <w:r w:rsidRPr="000A66EC">
        <w:rPr>
          <w:rFonts w:ascii="Times New Roman" w:hAnsi="Times New Roman"/>
          <w:sz w:val="24"/>
          <w:szCs w:val="24"/>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A66EC">
        <w:rPr>
          <w:rFonts w:ascii="Times New Roman" w:hAnsi="Times New Roman"/>
          <w:sz w:val="24"/>
          <w:szCs w:val="24"/>
        </w:rPr>
        <w:t>муниципаль</w:t>
      </w:r>
      <w:r w:rsidRPr="000A66EC">
        <w:rPr>
          <w:rFonts w:ascii="Times New Roman" w:hAnsi="Times New Roman"/>
          <w:sz w:val="24"/>
          <w:szCs w:val="24"/>
        </w:rPr>
        <w:t>ных услуг в полном объеме в порядке, определенном частью 1.3 статьи 16 Федерального закона от 27.07.2010 № 210-ФЗ.</w:t>
      </w:r>
    </w:p>
    <w:p w14:paraId="46A7E40C"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0A66EC">
        <w:rPr>
          <w:rFonts w:ascii="Times New Roman" w:hAnsi="Times New Roman"/>
          <w:sz w:val="24"/>
          <w:szCs w:val="24"/>
        </w:rPr>
        <w:t>муниципаль</w:t>
      </w:r>
      <w:r w:rsidRPr="000A66EC">
        <w:rPr>
          <w:rFonts w:ascii="Times New Roman" w:hAnsi="Times New Roman"/>
          <w:sz w:val="24"/>
          <w:szCs w:val="24"/>
        </w:rPr>
        <w:t xml:space="preserve">ную услугу,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(далее - учредитель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Жалобы на решения и действия (бездействие) руководителя органа, предоставляющего </w:t>
      </w:r>
      <w:r w:rsidR="003E0B43" w:rsidRPr="000A66EC">
        <w:rPr>
          <w:rFonts w:ascii="Times New Roman" w:hAnsi="Times New Roman"/>
          <w:sz w:val="24"/>
          <w:szCs w:val="24"/>
        </w:rPr>
        <w:t>муниципаль</w:t>
      </w:r>
      <w:r w:rsidRPr="000A66EC">
        <w:rPr>
          <w:rFonts w:ascii="Times New Roman" w:hAnsi="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Жалобы на решения и действия (бездействие) работника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подаются руководителю многофункционального центра. Жалобы на решения и действия (бездействие)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подаются учредителю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или должностному лицу, уполномоченному нормативным правовым актом Ленинградской области.</w:t>
      </w:r>
    </w:p>
    <w:p w14:paraId="31E46D76"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Жалоба на решения и действия (бездействие)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должностного лица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муниципального служащего, руководителя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B22418" w:rsidRPr="000A66EC">
        <w:rPr>
          <w:rFonts w:ascii="Times New Roman" w:hAnsi="Times New Roman"/>
          <w:sz w:val="24"/>
          <w:szCs w:val="24"/>
        </w:rPr>
        <w:t>«</w:t>
      </w:r>
      <w:r w:rsidRPr="000A66EC">
        <w:rPr>
          <w:rFonts w:ascii="Times New Roman" w:hAnsi="Times New Roman"/>
          <w:sz w:val="24"/>
          <w:szCs w:val="24"/>
        </w:rPr>
        <w:t>Интернет</w:t>
      </w:r>
      <w:r w:rsidR="00B22418" w:rsidRPr="000A66EC">
        <w:rPr>
          <w:rFonts w:ascii="Times New Roman" w:hAnsi="Times New Roman"/>
          <w:sz w:val="24"/>
          <w:szCs w:val="24"/>
        </w:rPr>
        <w:t>»</w:t>
      </w:r>
      <w:r w:rsidRPr="000A66EC">
        <w:rPr>
          <w:rFonts w:ascii="Times New Roman" w:hAnsi="Times New Roman"/>
          <w:sz w:val="24"/>
          <w:szCs w:val="24"/>
        </w:rPr>
        <w:t xml:space="preserve">, официального сайта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A66EC">
        <w:rPr>
          <w:rFonts w:ascii="Times New Roman" w:hAnsi="Times New Roman"/>
          <w:sz w:val="24"/>
          <w:szCs w:val="24"/>
        </w:rPr>
        <w:t>«</w:t>
      </w:r>
      <w:r w:rsidRPr="000A66EC">
        <w:rPr>
          <w:rFonts w:ascii="Times New Roman" w:hAnsi="Times New Roman"/>
          <w:sz w:val="24"/>
          <w:szCs w:val="24"/>
        </w:rPr>
        <w:t>Интернет</w:t>
      </w:r>
      <w:r w:rsidR="00B22418" w:rsidRPr="000A66EC">
        <w:rPr>
          <w:rFonts w:ascii="Times New Roman" w:hAnsi="Times New Roman"/>
          <w:sz w:val="24"/>
          <w:szCs w:val="24"/>
        </w:rPr>
        <w:t>»</w:t>
      </w:r>
      <w:r w:rsidRPr="000A66EC">
        <w:rPr>
          <w:rFonts w:ascii="Times New Roman" w:hAnsi="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23481E30"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6" w:history="1">
        <w:r w:rsidRPr="000A66EC">
          <w:rPr>
            <w:rFonts w:ascii="Times New Roman" w:hAnsi="Times New Roman"/>
            <w:sz w:val="24"/>
            <w:szCs w:val="24"/>
          </w:rPr>
          <w:t>ч. 5 ст. 11.2</w:t>
        </w:r>
      </w:hyperlink>
      <w:r w:rsidRPr="000A66EC">
        <w:rPr>
          <w:rFonts w:ascii="Times New Roman" w:hAnsi="Times New Roman"/>
          <w:sz w:val="24"/>
          <w:szCs w:val="24"/>
        </w:rPr>
        <w:t xml:space="preserve"> Федерального закона от 27.07.2010 № 210-ФЗ.</w:t>
      </w:r>
    </w:p>
    <w:p w14:paraId="20BAD482"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В письменной жалобе в обязательном порядке указываются:</w:t>
      </w:r>
    </w:p>
    <w:p w14:paraId="3A773420"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 наименование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должностного лица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либо муниципального служащего, филиала, отдела, удаленного рабочего места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его руководителя и(или) работника, решения и действия (бездействие) которых обжалуются;</w:t>
      </w:r>
    </w:p>
    <w:p w14:paraId="0A17929C"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5601C20"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 сведения об обжалуемых решениях и действиях (бездействии)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должностного лица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либо муниципального служащего, филиала, отдела, удаленного рабочего места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его работника;</w:t>
      </w:r>
    </w:p>
    <w:p w14:paraId="1323CCF9"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должностного лица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либо муниципального служащего, филиала, отдела, удаленного рабочего места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5F7B1BA9"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7" w:history="1">
        <w:r w:rsidRPr="000A66EC">
          <w:rPr>
            <w:rFonts w:ascii="Times New Roman" w:hAnsi="Times New Roman"/>
            <w:sz w:val="24"/>
            <w:szCs w:val="24"/>
          </w:rPr>
          <w:t>ст. 11.1</w:t>
        </w:r>
      </w:hyperlink>
      <w:r w:rsidRPr="000A66EC">
        <w:rPr>
          <w:rFonts w:ascii="Times New Roman" w:hAnsi="Times New Roman"/>
          <w:sz w:val="24"/>
          <w:szCs w:val="24"/>
        </w:rPr>
        <w:t xml:space="preserve"> Федерального закона от 27.07.2010 № 210-ФЗ, при условии, что это не затрагивает права, свободы и законные интересы </w:t>
      </w:r>
      <w:r w:rsidRPr="000A66EC">
        <w:rPr>
          <w:rFonts w:ascii="Times New Roman" w:hAnsi="Times New Roman"/>
          <w:sz w:val="24"/>
          <w:szCs w:val="24"/>
        </w:rPr>
        <w:lastRenderedPageBreak/>
        <w:t>других лиц и если указанные информация и документы не содержат сведений, составляющих государственную или иную охраняемую тайну.</w:t>
      </w:r>
    </w:p>
    <w:p w14:paraId="10E10CDF" w14:textId="77777777" w:rsidR="00F11CF7" w:rsidRPr="000A66EC" w:rsidRDefault="00F11CF7" w:rsidP="00A46626">
      <w:pPr>
        <w:pStyle w:val="a8"/>
        <w:spacing w:after="0" w:line="240" w:lineRule="auto"/>
        <w:ind w:left="0" w:firstLine="709"/>
        <w:jc w:val="both"/>
        <w:rPr>
          <w:rFonts w:ascii="Times New Roman" w:hAnsi="Times New Roman"/>
          <w:sz w:val="24"/>
          <w:szCs w:val="24"/>
        </w:rPr>
      </w:pPr>
      <w:r w:rsidRPr="000A66EC">
        <w:rPr>
          <w:rFonts w:ascii="Times New Roman" w:hAnsi="Times New Roman"/>
          <w:sz w:val="24"/>
          <w:szCs w:val="24"/>
        </w:rPr>
        <w:t xml:space="preserve">5.6. Жалоба, поступившая в орган, предоставляющий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учредителю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ГБУ ЛО </w:t>
      </w:r>
      <w:r w:rsidR="00B22418" w:rsidRPr="000A66EC">
        <w:rPr>
          <w:rFonts w:ascii="Times New Roman" w:hAnsi="Times New Roman"/>
          <w:sz w:val="24"/>
          <w:szCs w:val="24"/>
        </w:rPr>
        <w:t>«</w:t>
      </w:r>
      <w:r w:rsidRPr="000A66EC">
        <w:rPr>
          <w:rFonts w:ascii="Times New Roman" w:hAnsi="Times New Roman"/>
          <w:sz w:val="24"/>
          <w:szCs w:val="24"/>
        </w:rPr>
        <w:t>МФЦ</w:t>
      </w:r>
      <w:r w:rsidR="00B22418" w:rsidRPr="000A66EC">
        <w:rPr>
          <w:rFonts w:ascii="Times New Roman" w:hAnsi="Times New Roman"/>
          <w:sz w:val="24"/>
          <w:szCs w:val="24"/>
        </w:rPr>
        <w:t>»</w:t>
      </w:r>
      <w:r w:rsidRPr="000A66EC">
        <w:rPr>
          <w:rFonts w:ascii="Times New Roman" w:hAnsi="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4B77EC3"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5.7. По результатам рассмотрения жалобы принимается одно из следующих решений:</w:t>
      </w:r>
    </w:p>
    <w:p w14:paraId="2E86B7B6"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14295CA"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2) в удовлетворении жалобы отказывается.</w:t>
      </w:r>
    </w:p>
    <w:p w14:paraId="72792399"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578DC9"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В случае </w:t>
      </w:r>
      <w:r w:rsidR="0001080A" w:rsidRPr="000A66EC">
        <w:rPr>
          <w:rFonts w:ascii="Times New Roman" w:hAnsi="Times New Roman"/>
          <w:sz w:val="24"/>
          <w:szCs w:val="24"/>
        </w:rPr>
        <w:t>признания жалобы,</w:t>
      </w:r>
      <w:r w:rsidRPr="000A66EC">
        <w:rPr>
          <w:rFonts w:ascii="Times New Roman" w:hAnsi="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0A66EC">
        <w:rPr>
          <w:rFonts w:ascii="Times New Roman" w:hAnsi="Times New Roman"/>
          <w:sz w:val="24"/>
          <w:szCs w:val="24"/>
        </w:rPr>
        <w:t>муниципаль</w:t>
      </w:r>
      <w:r w:rsidRPr="000A66EC">
        <w:rPr>
          <w:rFonts w:ascii="Times New Roman" w:hAnsi="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0A66EC">
        <w:rPr>
          <w:rFonts w:ascii="Times New Roman" w:hAnsi="Times New Roman"/>
          <w:sz w:val="24"/>
          <w:szCs w:val="24"/>
        </w:rPr>
        <w:t>муниципаль</w:t>
      </w:r>
      <w:r w:rsidRPr="000A66EC">
        <w:rPr>
          <w:rFonts w:ascii="Times New Roman" w:hAnsi="Times New Roman"/>
          <w:sz w:val="24"/>
          <w:szCs w:val="24"/>
        </w:rPr>
        <w:t>ной услуги.</w:t>
      </w:r>
    </w:p>
    <w:p w14:paraId="35E717EF"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 xml:space="preserve">В случае </w:t>
      </w:r>
      <w:r w:rsidR="0001080A" w:rsidRPr="000A66EC">
        <w:rPr>
          <w:rFonts w:ascii="Times New Roman" w:hAnsi="Times New Roman"/>
          <w:sz w:val="24"/>
          <w:szCs w:val="24"/>
        </w:rPr>
        <w:t>признания жалобы,</w:t>
      </w:r>
      <w:r w:rsidRPr="000A66EC">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D8E0356" w14:textId="77777777" w:rsidR="00F11CF7" w:rsidRPr="000A66EC" w:rsidRDefault="00F11CF7" w:rsidP="00A46626">
      <w:pPr>
        <w:autoSpaceDN w:val="0"/>
        <w:spacing w:after="0" w:line="240" w:lineRule="auto"/>
        <w:ind w:firstLine="709"/>
        <w:jc w:val="both"/>
        <w:rPr>
          <w:rFonts w:ascii="Times New Roman" w:hAnsi="Times New Roman"/>
          <w:sz w:val="24"/>
          <w:szCs w:val="24"/>
        </w:rPr>
      </w:pPr>
      <w:r w:rsidRPr="000A66EC">
        <w:rPr>
          <w:rFonts w:ascii="Times New Roman" w:hAnsi="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C230070" w14:textId="77777777" w:rsidR="0098165D" w:rsidRPr="000A66EC" w:rsidRDefault="0098165D">
      <w:pPr>
        <w:pStyle w:val="ConsPlusNormal"/>
        <w:ind w:firstLine="540"/>
        <w:jc w:val="both"/>
        <w:rPr>
          <w:rFonts w:ascii="Times New Roman" w:hAnsi="Times New Roman" w:cs="Times New Roman"/>
          <w:sz w:val="24"/>
          <w:szCs w:val="24"/>
        </w:rPr>
      </w:pPr>
    </w:p>
    <w:p w14:paraId="75D4AED0" w14:textId="77777777" w:rsidR="00687691" w:rsidRPr="000A66EC"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6. Особенности выполнения административных процедур</w:t>
      </w:r>
    </w:p>
    <w:p w14:paraId="7B435181" w14:textId="77777777" w:rsidR="00687691" w:rsidRPr="000A66EC" w:rsidRDefault="00687691" w:rsidP="00687691">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в многофункциональных центрах</w:t>
      </w:r>
    </w:p>
    <w:p w14:paraId="609AAA16"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287C014F"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A66EC">
        <w:rPr>
          <w:rFonts w:ascii="Times New Roman" w:eastAsia="Times New Roman" w:hAnsi="Times New Roman"/>
          <w:sz w:val="24"/>
          <w:szCs w:val="24"/>
          <w:lang w:eastAsia="ru-RU"/>
        </w:rPr>
        <w:t>муниципаль</w:t>
      </w:r>
      <w:r w:rsidRPr="000A66EC">
        <w:rPr>
          <w:rFonts w:ascii="Times New Roman" w:eastAsia="Times New Roman" w:hAnsi="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384AFC15"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A66EC">
        <w:rPr>
          <w:rFonts w:ascii="Times New Roman" w:eastAsia="Times New Roman" w:hAnsi="Times New Roman"/>
          <w:sz w:val="24"/>
          <w:szCs w:val="24"/>
          <w:lang w:eastAsia="ru-RU"/>
        </w:rPr>
        <w:t>муниципаль</w:t>
      </w:r>
      <w:r w:rsidRPr="000A66EC">
        <w:rPr>
          <w:rFonts w:ascii="Times New Roman" w:eastAsia="Times New Roman" w:hAnsi="Times New Roman"/>
          <w:sz w:val="24"/>
          <w:szCs w:val="24"/>
          <w:lang w:eastAsia="ru-RU"/>
        </w:rPr>
        <w:t>ной услуги, выполняет следующие действия:</w:t>
      </w:r>
    </w:p>
    <w:p w14:paraId="2FB576F0"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FA0AFB3"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281500D"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б) определяет предмет обращения;</w:t>
      </w:r>
    </w:p>
    <w:p w14:paraId="25E8DD63"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в) проводит проверку правильности заполнения обращения;</w:t>
      </w:r>
    </w:p>
    <w:p w14:paraId="7181F08F"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г) проводит проверку укомплектованности пакета документов;</w:t>
      </w:r>
    </w:p>
    <w:p w14:paraId="20F696BC"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F017CA5"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е) заверяет каждый документ дела своей электронной подписью (далее - ЭП);</w:t>
      </w:r>
    </w:p>
    <w:p w14:paraId="67179151"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ж) направляет копии документов и реестр документов в Администрацию:</w:t>
      </w:r>
    </w:p>
    <w:p w14:paraId="0E2EC64B"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в электронном виде (в составе пакетов электронных дел) в день обращения заявителя в МФЦ;</w:t>
      </w:r>
    </w:p>
    <w:p w14:paraId="3379D402"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3C7235F"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По окончании приема документов специалист МФЦ выдает заявителю расписку в приеме документов.</w:t>
      </w:r>
    </w:p>
    <w:p w14:paraId="69A4DAC3" w14:textId="77777777" w:rsidR="00706CEE" w:rsidRPr="000A66EC" w:rsidRDefault="00706CEE" w:rsidP="00706CE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0A66EC">
          <w:rPr>
            <w:rFonts w:ascii="Times New Roman" w:eastAsia="Times New Roman" w:hAnsi="Times New Roman"/>
            <w:sz w:val="24"/>
            <w:szCs w:val="24"/>
            <w:lang w:eastAsia="ru-RU"/>
          </w:rPr>
          <w:t>пункте 2.6</w:t>
        </w:r>
      </w:hyperlink>
      <w:r w:rsidRPr="000A66EC">
        <w:rPr>
          <w:rFonts w:ascii="Times New Roman" w:eastAsia="Times New Roman" w:hAnsi="Times New Roman"/>
          <w:sz w:val="24"/>
          <w:szCs w:val="24"/>
          <w:lang w:eastAsia="ru-RU"/>
        </w:rPr>
        <w:t xml:space="preserve"> административного регламента, специалист МФЦ выполняет в соответствии с настоящим </w:t>
      </w:r>
      <w:r w:rsidR="001D488B" w:rsidRPr="000A66EC">
        <w:rPr>
          <w:rFonts w:ascii="Times New Roman" w:eastAsia="Times New Roman" w:hAnsi="Times New Roman"/>
          <w:sz w:val="24"/>
          <w:szCs w:val="24"/>
          <w:lang w:eastAsia="ru-RU"/>
        </w:rPr>
        <w:t xml:space="preserve">административным </w:t>
      </w:r>
      <w:r w:rsidRPr="000A66EC">
        <w:rPr>
          <w:rFonts w:ascii="Times New Roman" w:eastAsia="Times New Roman" w:hAnsi="Times New Roman"/>
          <w:sz w:val="24"/>
          <w:szCs w:val="24"/>
          <w:lang w:eastAsia="ru-RU"/>
        </w:rPr>
        <w:t>регламентом следующие действия:</w:t>
      </w:r>
    </w:p>
    <w:p w14:paraId="74695037" w14:textId="77777777" w:rsidR="00706CEE" w:rsidRPr="000A66EC" w:rsidRDefault="00706CEE" w:rsidP="00706CE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сообщает заявителю, какие необходимые документы им не представлены;</w:t>
      </w:r>
    </w:p>
    <w:p w14:paraId="073744F8" w14:textId="77777777" w:rsidR="00706CEE" w:rsidRPr="000A66EC" w:rsidRDefault="00706CEE" w:rsidP="00706CEE">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6E5DA2A7" w14:textId="77777777" w:rsidR="00706CEE" w:rsidRPr="000A66EC" w:rsidRDefault="00706CEE" w:rsidP="00706CE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выдает </w:t>
      </w:r>
      <w:hyperlink r:id="rId38" w:history="1">
        <w:r w:rsidRPr="000A66EC">
          <w:rPr>
            <w:rFonts w:ascii="Times New Roman" w:eastAsia="Times New Roman" w:hAnsi="Times New Roman"/>
            <w:sz w:val="24"/>
            <w:szCs w:val="24"/>
            <w:lang w:eastAsia="ru-RU"/>
          </w:rPr>
          <w:t>решение</w:t>
        </w:r>
      </w:hyperlink>
      <w:r w:rsidRPr="000A66EC">
        <w:rPr>
          <w:rFonts w:ascii="Times New Roman" w:eastAsia="Times New Roman" w:hAnsi="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8C667B" w:rsidRPr="000A66EC">
        <w:rPr>
          <w:rFonts w:ascii="Times New Roman" w:eastAsia="Times New Roman" w:hAnsi="Times New Roman"/>
          <w:sz w:val="24"/>
          <w:szCs w:val="24"/>
          <w:lang w:eastAsia="ru-RU"/>
        </w:rPr>
        <w:t xml:space="preserve"> (приложение </w:t>
      </w:r>
      <w:r w:rsidR="00191759">
        <w:rPr>
          <w:rFonts w:ascii="Times New Roman" w:eastAsia="Times New Roman" w:hAnsi="Times New Roman"/>
          <w:sz w:val="24"/>
          <w:szCs w:val="24"/>
          <w:lang w:eastAsia="ru-RU"/>
        </w:rPr>
        <w:t>6</w:t>
      </w:r>
      <w:r w:rsidR="008C667B" w:rsidRPr="000A66EC">
        <w:rPr>
          <w:rFonts w:ascii="Times New Roman" w:eastAsia="Times New Roman" w:hAnsi="Times New Roman"/>
          <w:sz w:val="24"/>
          <w:szCs w:val="24"/>
          <w:lang w:eastAsia="ru-RU" w:bidi="ru-RU"/>
        </w:rPr>
        <w:t xml:space="preserve"> к настоящему административному регламенту)</w:t>
      </w:r>
      <w:r w:rsidRPr="000A66EC">
        <w:rPr>
          <w:rFonts w:ascii="Times New Roman" w:eastAsia="Times New Roman" w:hAnsi="Times New Roman"/>
          <w:sz w:val="24"/>
          <w:szCs w:val="24"/>
          <w:lang w:eastAsia="ru-RU"/>
        </w:rPr>
        <w:t>.</w:t>
      </w:r>
    </w:p>
    <w:p w14:paraId="1935C23A"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xml:space="preserve">6.4. При указании заявителем места получения ответа (результата предоставления муниципальной услуги) посредством МФЦ </w:t>
      </w:r>
      <w:r w:rsidR="00260966">
        <w:rPr>
          <w:rFonts w:ascii="Times New Roman" w:hAnsi="Times New Roman"/>
          <w:sz w:val="24"/>
          <w:szCs w:val="24"/>
        </w:rPr>
        <w:t>главный специалист сектора по делопроизводству, архиву и кадрам, противодействию коррупции</w:t>
      </w:r>
      <w:r w:rsidR="00260966" w:rsidRPr="000A66EC">
        <w:rPr>
          <w:rFonts w:ascii="Times New Roman" w:eastAsia="Times New Roman" w:hAnsi="Times New Roman"/>
          <w:sz w:val="24"/>
          <w:szCs w:val="24"/>
          <w:lang w:eastAsia="ru-RU"/>
        </w:rPr>
        <w:t xml:space="preserve"> </w:t>
      </w:r>
      <w:r w:rsidR="00260966">
        <w:rPr>
          <w:rFonts w:ascii="Times New Roman" w:eastAsia="Times New Roman" w:hAnsi="Times New Roman"/>
          <w:sz w:val="24"/>
          <w:szCs w:val="24"/>
          <w:lang w:eastAsia="ru-RU"/>
        </w:rPr>
        <w:t>а</w:t>
      </w:r>
      <w:r w:rsidRPr="000A66EC">
        <w:rPr>
          <w:rFonts w:ascii="Times New Roman" w:eastAsia="Times New Roman" w:hAnsi="Times New Roman"/>
          <w:sz w:val="24"/>
          <w:szCs w:val="24"/>
          <w:lang w:eastAsia="ru-RU"/>
        </w:rPr>
        <w:t>дминистрации, ответственн</w:t>
      </w:r>
      <w:r w:rsidR="00260966">
        <w:rPr>
          <w:rFonts w:ascii="Times New Roman" w:eastAsia="Times New Roman" w:hAnsi="Times New Roman"/>
          <w:sz w:val="24"/>
          <w:szCs w:val="24"/>
          <w:lang w:eastAsia="ru-RU"/>
        </w:rPr>
        <w:t>ый</w:t>
      </w:r>
      <w:r w:rsidRPr="000A66EC">
        <w:rPr>
          <w:rFonts w:ascii="Times New Roman" w:eastAsia="Times New Roman" w:hAnsi="Times New Roman"/>
          <w:sz w:val="24"/>
          <w:szCs w:val="24"/>
          <w:lang w:eastAsia="ru-RU"/>
        </w:rPr>
        <w:t xml:space="preserve">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E68F1BA"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B0E516C"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F5688CE"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A66EC">
        <w:rPr>
          <w:rFonts w:ascii="Times New Roman" w:eastAsia="Times New Roman" w:hAnsi="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5CB283E" w14:textId="77777777" w:rsidR="00687691" w:rsidRPr="000A66EC" w:rsidRDefault="00687691" w:rsidP="00687691">
      <w:pPr>
        <w:widowControl w:val="0"/>
        <w:autoSpaceDE w:val="0"/>
        <w:autoSpaceDN w:val="0"/>
        <w:spacing w:after="0" w:line="240" w:lineRule="auto"/>
        <w:ind w:firstLine="709"/>
        <w:jc w:val="both"/>
        <w:rPr>
          <w:rFonts w:ascii="Times New Roman" w:eastAsia="Times New Roman" w:hAnsi="Times New Roman"/>
          <w:sz w:val="24"/>
          <w:szCs w:val="24"/>
          <w:lang w:eastAsia="ru-RU"/>
        </w:rPr>
      </w:pPr>
      <w:bookmarkStart w:id="7" w:name="P588"/>
      <w:bookmarkEnd w:id="7"/>
      <w:r w:rsidRPr="000A66EC">
        <w:rPr>
          <w:rFonts w:ascii="Times New Roman" w:eastAsia="Times New Roman" w:hAnsi="Times New Roman"/>
          <w:sz w:val="24"/>
          <w:szCs w:val="24"/>
          <w:lang w:eastAsia="ru-RU"/>
        </w:rPr>
        <w:t>6.5. При вводе безбумажного электронного документооборота административные процедуры регламентиру</w:t>
      </w:r>
      <w:r w:rsidR="00AE448F" w:rsidRPr="000A66EC">
        <w:rPr>
          <w:rFonts w:ascii="Times New Roman" w:eastAsia="Times New Roman" w:hAnsi="Times New Roman"/>
          <w:sz w:val="24"/>
          <w:szCs w:val="24"/>
          <w:lang w:eastAsia="ru-RU"/>
        </w:rPr>
        <w:t>ются нормативным правовым актом</w:t>
      </w:r>
      <w:r w:rsidRPr="000A66EC">
        <w:rPr>
          <w:rFonts w:ascii="Times New Roman" w:eastAsia="Times New Roman" w:hAnsi="Times New Roman"/>
          <w:sz w:val="24"/>
          <w:szCs w:val="24"/>
          <w:lang w:eastAsia="ru-RU"/>
        </w:rPr>
        <w:t xml:space="preserve">, устанавливающим порядок электронного (безбумажного) документооборота в сфере государственных </w:t>
      </w:r>
      <w:r w:rsidR="008C667B" w:rsidRPr="000A66EC">
        <w:rPr>
          <w:rFonts w:ascii="Times New Roman" w:eastAsia="Times New Roman" w:hAnsi="Times New Roman"/>
          <w:sz w:val="24"/>
          <w:szCs w:val="24"/>
          <w:lang w:eastAsia="ru-RU"/>
        </w:rPr>
        <w:t xml:space="preserve">и муниципальных </w:t>
      </w:r>
      <w:r w:rsidRPr="000A66EC">
        <w:rPr>
          <w:rFonts w:ascii="Times New Roman" w:eastAsia="Times New Roman" w:hAnsi="Times New Roman"/>
          <w:sz w:val="24"/>
          <w:szCs w:val="24"/>
          <w:lang w:eastAsia="ru-RU"/>
        </w:rPr>
        <w:t>услуг.</w:t>
      </w:r>
    </w:p>
    <w:p w14:paraId="1DD3B176" w14:textId="77777777" w:rsidR="00A46626" w:rsidRPr="000A66EC" w:rsidRDefault="00A46626" w:rsidP="0098165D">
      <w:pPr>
        <w:rPr>
          <w:rFonts w:ascii="Times New Roman" w:hAnsi="Times New Roman"/>
          <w:sz w:val="24"/>
          <w:szCs w:val="24"/>
          <w:lang w:eastAsia="ru-RU"/>
        </w:rPr>
        <w:sectPr w:rsidR="00A46626" w:rsidRPr="000A66EC" w:rsidSect="0070591E">
          <w:pgSz w:w="11906" w:h="16838"/>
          <w:pgMar w:top="1134" w:right="850" w:bottom="1134" w:left="1134" w:header="567" w:footer="454" w:gutter="0"/>
          <w:pgNumType w:start="1"/>
          <w:cols w:space="708"/>
          <w:docGrid w:linePitch="360"/>
        </w:sectPr>
      </w:pPr>
    </w:p>
    <w:p w14:paraId="5D4BB4A9"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lastRenderedPageBreak/>
        <w:t>Приложение № 1</w:t>
      </w:r>
    </w:p>
    <w:p w14:paraId="3C5EAB76"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16E48F35" w14:textId="77777777" w:rsidR="000A66EC" w:rsidRPr="003B5307" w:rsidRDefault="000A66EC" w:rsidP="000A66EC">
      <w:pPr>
        <w:spacing w:after="0" w:line="240" w:lineRule="auto"/>
        <w:ind w:firstLine="540"/>
        <w:jc w:val="right"/>
        <w:rPr>
          <w:rFonts w:ascii="Times New Roman" w:eastAsia="Times New Roman" w:hAnsi="Times New Roman"/>
          <w:bCs/>
          <w:sz w:val="24"/>
          <w:szCs w:val="24"/>
          <w:lang w:eastAsia="ru-RU"/>
        </w:rPr>
      </w:pPr>
    </w:p>
    <w:p w14:paraId="5956A6B7" w14:textId="77777777" w:rsidR="00A877B4" w:rsidRPr="00AE448F" w:rsidRDefault="00BE6669">
      <w:pPr>
        <w:pStyle w:val="ConsPlusNormal"/>
        <w:ind w:firstLine="540"/>
        <w:jc w:val="both"/>
      </w:pPr>
      <w:r w:rsidRPr="00AE448F">
        <w:t>Форма №1 (для физических лиц</w:t>
      </w:r>
      <w:r w:rsidR="007E2916" w:rsidRPr="00AE448F">
        <w:t xml:space="preserve"> и индивидуальных предпринимателей</w:t>
      </w:r>
      <w:r w:rsidRPr="00AE448F">
        <w:t>)</w:t>
      </w:r>
    </w:p>
    <w:p w14:paraId="6C4698BD" w14:textId="77777777" w:rsidR="00191759" w:rsidRDefault="00A877B4">
      <w:pPr>
        <w:pStyle w:val="ConsPlusNonformat"/>
        <w:jc w:val="both"/>
      </w:pPr>
      <w:r w:rsidRPr="00AE448F">
        <w:t xml:space="preserve">                                          </w:t>
      </w:r>
    </w:p>
    <w:p w14:paraId="6B5E77D4" w14:textId="77777777" w:rsidR="00A877B4" w:rsidRPr="00AE448F" w:rsidRDefault="00191759" w:rsidP="00191759">
      <w:pPr>
        <w:pStyle w:val="ConsPlusNonformat"/>
      </w:pPr>
      <w:r>
        <w:tab/>
      </w:r>
      <w:r>
        <w:tab/>
      </w:r>
      <w:r>
        <w:tab/>
      </w:r>
      <w:r>
        <w:tab/>
      </w:r>
      <w:r>
        <w:tab/>
      </w:r>
      <w:r>
        <w:tab/>
        <w:t xml:space="preserve">     </w:t>
      </w:r>
      <w:r w:rsidR="00A877B4" w:rsidRPr="00AE448F">
        <w:t xml:space="preserve"> В ___________</w:t>
      </w:r>
      <w:r>
        <w:t>__</w:t>
      </w:r>
      <w:r w:rsidR="00A877B4" w:rsidRPr="00AE448F">
        <w:t>___________________</w:t>
      </w:r>
    </w:p>
    <w:p w14:paraId="2227F2E2" w14:textId="77777777" w:rsidR="00A877B4" w:rsidRPr="00AE448F" w:rsidRDefault="00A877B4">
      <w:pPr>
        <w:pStyle w:val="ConsPlusNonformat"/>
        <w:jc w:val="both"/>
      </w:pPr>
      <w:r w:rsidRPr="00AE448F">
        <w:t xml:space="preserve">                                           ________________________________</w:t>
      </w:r>
    </w:p>
    <w:p w14:paraId="719D8D1C" w14:textId="77777777" w:rsidR="00A877B4" w:rsidRPr="00AE448F" w:rsidRDefault="00A877B4">
      <w:pPr>
        <w:pStyle w:val="ConsPlusNonformat"/>
        <w:jc w:val="both"/>
      </w:pPr>
      <w:r w:rsidRPr="00AE448F">
        <w:t xml:space="preserve">                                           ________________________________</w:t>
      </w:r>
    </w:p>
    <w:p w14:paraId="443B502D" w14:textId="77777777" w:rsidR="00A877B4" w:rsidRPr="00AE448F" w:rsidRDefault="00A877B4">
      <w:pPr>
        <w:pStyle w:val="ConsPlusNonformat"/>
        <w:jc w:val="both"/>
      </w:pPr>
    </w:p>
    <w:p w14:paraId="327FA27E" w14:textId="77777777" w:rsidR="00A877B4" w:rsidRPr="00AE448F" w:rsidRDefault="00A877B4">
      <w:pPr>
        <w:pStyle w:val="ConsPlusNonformat"/>
        <w:jc w:val="both"/>
      </w:pPr>
      <w:r w:rsidRPr="00AE448F">
        <w:t xml:space="preserve">                                           от _____________________________</w:t>
      </w:r>
    </w:p>
    <w:p w14:paraId="658994F0" w14:textId="77777777" w:rsidR="00A877B4" w:rsidRPr="00AE448F" w:rsidRDefault="00A877B4">
      <w:pPr>
        <w:pStyle w:val="ConsPlusNonformat"/>
        <w:jc w:val="both"/>
      </w:pPr>
      <w:r w:rsidRPr="00AE448F">
        <w:t xml:space="preserve">                                           ________________________________</w:t>
      </w:r>
    </w:p>
    <w:p w14:paraId="6A239ADE" w14:textId="77777777" w:rsidR="00A877B4" w:rsidRPr="00AE448F" w:rsidRDefault="00A877B4">
      <w:pPr>
        <w:pStyle w:val="ConsPlusNonformat"/>
        <w:jc w:val="both"/>
      </w:pPr>
      <w:r w:rsidRPr="00AE448F">
        <w:t xml:space="preserve">                                           ________________________________</w:t>
      </w:r>
    </w:p>
    <w:p w14:paraId="72F93520" w14:textId="77777777" w:rsidR="00A877B4" w:rsidRPr="00AE448F" w:rsidRDefault="00F03C89" w:rsidP="00F03C89">
      <w:pPr>
        <w:pStyle w:val="ConsPlusNonformat"/>
        <w:ind w:left="3540" w:firstLine="708"/>
        <w:jc w:val="center"/>
      </w:pPr>
      <w:r w:rsidRPr="00AE448F">
        <w:t>(для физических лиц</w:t>
      </w:r>
      <w:r w:rsidR="007E2916" w:rsidRPr="00AE448F">
        <w:t xml:space="preserve"> и индивидуальных предпринимателей</w:t>
      </w:r>
      <w:r w:rsidRPr="00AE448F">
        <w:t>)</w:t>
      </w:r>
    </w:p>
    <w:p w14:paraId="5D77FDD7" w14:textId="77777777" w:rsidR="00191759" w:rsidRDefault="00A877B4">
      <w:pPr>
        <w:pStyle w:val="ConsPlusNonformat"/>
        <w:jc w:val="both"/>
      </w:pPr>
      <w:bookmarkStart w:id="8" w:name="P439"/>
      <w:bookmarkEnd w:id="8"/>
      <w:r w:rsidRPr="00AE448F">
        <w:t xml:space="preserve">                                </w:t>
      </w:r>
    </w:p>
    <w:p w14:paraId="5F520CA0" w14:textId="77777777" w:rsidR="00A877B4" w:rsidRPr="00AE448F" w:rsidRDefault="00A877B4" w:rsidP="00191759">
      <w:pPr>
        <w:pStyle w:val="ConsPlusNonformat"/>
        <w:jc w:val="center"/>
      </w:pPr>
      <w:r w:rsidRPr="00AE448F">
        <w:t>Заявление</w:t>
      </w:r>
    </w:p>
    <w:p w14:paraId="69BB4910" w14:textId="77777777" w:rsidR="00A877B4" w:rsidRPr="00AE448F" w:rsidRDefault="00A877B4" w:rsidP="00191759">
      <w:pPr>
        <w:pStyle w:val="ConsPlusNonformat"/>
        <w:jc w:val="center"/>
      </w:pPr>
      <w:r w:rsidRPr="00AE448F">
        <w:t>о предварительном согласовании предоставления</w:t>
      </w:r>
    </w:p>
    <w:p w14:paraId="50EEDD14" w14:textId="77777777" w:rsidR="00A877B4" w:rsidRPr="00AE448F" w:rsidRDefault="00A877B4" w:rsidP="00191759">
      <w:pPr>
        <w:pStyle w:val="ConsPlusNonformat"/>
        <w:jc w:val="center"/>
      </w:pPr>
      <w:r w:rsidRPr="00AE448F">
        <w:t>земельного участка</w:t>
      </w:r>
    </w:p>
    <w:p w14:paraId="76A4222D" w14:textId="77777777" w:rsidR="00A877B4" w:rsidRPr="00AE448F" w:rsidRDefault="00A877B4">
      <w:pPr>
        <w:pStyle w:val="ConsPlusNonformat"/>
        <w:jc w:val="both"/>
      </w:pPr>
    </w:p>
    <w:p w14:paraId="11C0175B" w14:textId="77777777" w:rsidR="00A877B4" w:rsidRPr="00AE448F" w:rsidRDefault="00A877B4">
      <w:pPr>
        <w:pStyle w:val="ConsPlusNonformat"/>
        <w:jc w:val="both"/>
      </w:pPr>
      <w:r w:rsidRPr="00AE448F">
        <w:t>Заявитель: ________________________________________________________________</w:t>
      </w:r>
    </w:p>
    <w:p w14:paraId="114CAD0B" w14:textId="77777777" w:rsidR="00A877B4" w:rsidRPr="00AE448F" w:rsidRDefault="00A877B4">
      <w:pPr>
        <w:pStyle w:val="ConsPlusNonformat"/>
        <w:jc w:val="both"/>
      </w:pPr>
      <w:r w:rsidRPr="00AE448F">
        <w:t>Для физических лиц:</w:t>
      </w:r>
    </w:p>
    <w:p w14:paraId="45972E33" w14:textId="77777777" w:rsidR="00A877B4" w:rsidRPr="00AE448F" w:rsidRDefault="00A877B4">
      <w:pPr>
        <w:pStyle w:val="ConsPlusNonformat"/>
        <w:jc w:val="both"/>
      </w:pPr>
      <w:r w:rsidRPr="00AE448F">
        <w:t>адрес регистрации _________________________________________________________</w:t>
      </w:r>
    </w:p>
    <w:p w14:paraId="53D44500" w14:textId="77777777" w:rsidR="00A877B4" w:rsidRPr="00AE448F" w:rsidRDefault="00A877B4">
      <w:pPr>
        <w:pStyle w:val="ConsPlusNonformat"/>
        <w:jc w:val="both"/>
      </w:pPr>
      <w:r w:rsidRPr="00AE448F">
        <w:t>преимущественного</w:t>
      </w:r>
    </w:p>
    <w:p w14:paraId="1167EF1D" w14:textId="77777777" w:rsidR="00A877B4" w:rsidRPr="00AE448F" w:rsidRDefault="00A877B4">
      <w:pPr>
        <w:pStyle w:val="ConsPlusNonformat"/>
        <w:jc w:val="both"/>
      </w:pPr>
      <w:r w:rsidRPr="00AE448F">
        <w:t>пребывания        _________________________________________________________</w:t>
      </w:r>
    </w:p>
    <w:p w14:paraId="5B4CE468" w14:textId="77777777" w:rsidR="00A877B4" w:rsidRPr="00AE448F" w:rsidRDefault="00A877B4">
      <w:pPr>
        <w:pStyle w:val="ConsPlusNonformat"/>
        <w:jc w:val="both"/>
      </w:pPr>
      <w:r w:rsidRPr="00AE448F">
        <w:t>адрес электронной _________________________________________________________</w:t>
      </w:r>
    </w:p>
    <w:p w14:paraId="2FE33E74" w14:textId="77777777" w:rsidR="00A877B4" w:rsidRPr="00AE448F" w:rsidRDefault="00A877B4">
      <w:pPr>
        <w:pStyle w:val="ConsPlusNonformat"/>
        <w:jc w:val="both"/>
      </w:pPr>
      <w:r w:rsidRPr="00AE448F">
        <w:t>почты (если имеется):</w:t>
      </w:r>
    </w:p>
    <w:p w14:paraId="3BDFA55C" w14:textId="77777777" w:rsidR="00A877B4" w:rsidRPr="00AE448F" w:rsidRDefault="00A877B4">
      <w:pPr>
        <w:pStyle w:val="ConsPlusNonformat"/>
        <w:jc w:val="both"/>
      </w:pPr>
      <w:r w:rsidRPr="00AE448F">
        <w:t>Реквизиты документа, ______ серия, _________ номер удостоверяющего личность</w:t>
      </w:r>
    </w:p>
    <w:p w14:paraId="0DD77D43" w14:textId="77777777" w:rsidR="00A877B4" w:rsidRPr="00AE448F" w:rsidRDefault="00A877B4">
      <w:pPr>
        <w:pStyle w:val="ConsPlusNonformat"/>
        <w:jc w:val="both"/>
      </w:pPr>
      <w:r w:rsidRPr="00AE448F">
        <w:t>заявителя:        _________________________________________________________</w:t>
      </w:r>
    </w:p>
    <w:p w14:paraId="1EED27B8" w14:textId="77777777" w:rsidR="00A877B4" w:rsidRPr="00AE448F" w:rsidRDefault="002F195E">
      <w:pPr>
        <w:pStyle w:val="ConsPlusNonformat"/>
        <w:jc w:val="both"/>
      </w:pPr>
      <w:r w:rsidRPr="00AE448F">
        <w:t>(паспорт) дата выдачи ______</w:t>
      </w:r>
      <w:r w:rsidR="00A877B4" w:rsidRPr="00AE448F">
        <w:t>__________ код подразделения _______</w:t>
      </w:r>
    </w:p>
    <w:p w14:paraId="0B19700D" w14:textId="77777777" w:rsidR="00A877B4" w:rsidRPr="00AE448F" w:rsidRDefault="00A877B4">
      <w:pPr>
        <w:pStyle w:val="ConsPlusNonformat"/>
        <w:jc w:val="both"/>
      </w:pPr>
      <w:r w:rsidRPr="00AE448F">
        <w:t>Телефон ____________________</w:t>
      </w:r>
    </w:p>
    <w:p w14:paraId="69EC4AA8" w14:textId="77777777" w:rsidR="00A877B4" w:rsidRPr="00AE448F" w:rsidRDefault="00A877B4">
      <w:pPr>
        <w:pStyle w:val="ConsPlusNonformat"/>
        <w:jc w:val="both"/>
      </w:pPr>
      <w:r w:rsidRPr="00AE448F">
        <w:t>Для юридических лиц:</w:t>
      </w:r>
    </w:p>
    <w:p w14:paraId="28F9081E" w14:textId="77777777" w:rsidR="00A877B4" w:rsidRPr="00AE448F" w:rsidRDefault="00A877B4">
      <w:pPr>
        <w:pStyle w:val="ConsPlusNonformat"/>
        <w:jc w:val="both"/>
      </w:pPr>
      <w:r w:rsidRPr="00AE448F">
        <w:t>Место нахождения заявителя: ___________________________________</w:t>
      </w:r>
    </w:p>
    <w:p w14:paraId="74B92EC0" w14:textId="77777777" w:rsidR="00A877B4" w:rsidRPr="00AE448F" w:rsidRDefault="00A877B4">
      <w:pPr>
        <w:pStyle w:val="ConsPlusNonformat"/>
        <w:jc w:val="both"/>
      </w:pPr>
      <w:r w:rsidRPr="00AE448F">
        <w:t>Государственный регистрационный номер записи о государственной  регистрации</w:t>
      </w:r>
    </w:p>
    <w:p w14:paraId="7F43835E" w14:textId="77777777" w:rsidR="00A877B4" w:rsidRPr="00AE448F" w:rsidRDefault="00A877B4">
      <w:pPr>
        <w:pStyle w:val="ConsPlusNonformat"/>
        <w:jc w:val="both"/>
      </w:pPr>
      <w:r w:rsidRPr="00AE448F">
        <w:t>юридического лица в ЕГРЮЛ, в ЕГРИП: _______________________________________</w:t>
      </w:r>
    </w:p>
    <w:p w14:paraId="5C13A4A8" w14:textId="77777777" w:rsidR="00A877B4" w:rsidRPr="00040673" w:rsidRDefault="00A877B4">
      <w:pPr>
        <w:pStyle w:val="ConsPlusNonformat"/>
        <w:jc w:val="both"/>
      </w:pPr>
      <w:r w:rsidRPr="00AE448F">
        <w:t>Почтовый адрес и(или) адрес</w:t>
      </w:r>
    </w:p>
    <w:p w14:paraId="78A0B671" w14:textId="77777777" w:rsidR="00A877B4" w:rsidRPr="00040673" w:rsidRDefault="00A877B4">
      <w:pPr>
        <w:pStyle w:val="ConsPlusNonformat"/>
        <w:jc w:val="both"/>
      </w:pPr>
      <w:r w:rsidRPr="00040673">
        <w:t>электронной почты _________________________________________________________</w:t>
      </w:r>
    </w:p>
    <w:p w14:paraId="4883FF17" w14:textId="77777777" w:rsidR="00A877B4" w:rsidRPr="00040673" w:rsidRDefault="00A877B4">
      <w:pPr>
        <w:pStyle w:val="ConsPlusNonformat"/>
        <w:jc w:val="both"/>
      </w:pPr>
      <w:r w:rsidRPr="00040673">
        <w:t>Телефон _____________________</w:t>
      </w:r>
    </w:p>
    <w:p w14:paraId="0ADE00E2" w14:textId="77777777" w:rsidR="00A877B4" w:rsidRPr="00040673" w:rsidRDefault="00A877B4">
      <w:pPr>
        <w:pStyle w:val="ConsPlusNonformat"/>
        <w:jc w:val="both"/>
      </w:pPr>
    </w:p>
    <w:p w14:paraId="01D48452" w14:textId="77777777" w:rsidR="00A877B4" w:rsidRPr="00040673" w:rsidRDefault="00A877B4">
      <w:pPr>
        <w:pStyle w:val="ConsPlusNonformat"/>
        <w:jc w:val="both"/>
      </w:pPr>
      <w:r w:rsidRPr="00040673">
        <w:t xml:space="preserve">    Прошу предварительно согласовать предоставление земельного участка</w:t>
      </w:r>
    </w:p>
    <w:p w14:paraId="50E4E354" w14:textId="77777777" w:rsidR="00A877B4" w:rsidRPr="00040673" w:rsidRDefault="00A877B4">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F11CF7" w:rsidRPr="00C81B1B" w14:paraId="702F44A8" w14:textId="77777777" w:rsidTr="001E6C0B">
        <w:tc>
          <w:tcPr>
            <w:tcW w:w="3544" w:type="dxa"/>
          </w:tcPr>
          <w:p w14:paraId="77F1E76E" w14:textId="77777777" w:rsidR="00A877B4" w:rsidRPr="00C81B1B" w:rsidRDefault="00A877B4">
            <w:pPr>
              <w:pStyle w:val="ConsPlusNormal"/>
              <w:rPr>
                <w:szCs w:val="20"/>
              </w:rPr>
            </w:pPr>
            <w:r w:rsidRPr="00C81B1B">
              <w:rPr>
                <w:szCs w:val="20"/>
              </w:rPr>
              <w:t>Вид права</w:t>
            </w:r>
            <w:r w:rsidR="007A53B7" w:rsidRPr="00C81B1B">
              <w:rPr>
                <w:szCs w:val="20"/>
              </w:rPr>
              <w:t>:</w:t>
            </w:r>
            <w:r w:rsidRPr="00C81B1B">
              <w:rPr>
                <w:szCs w:val="20"/>
              </w:rPr>
              <w:t xml:space="preserve"> </w:t>
            </w:r>
            <w:r w:rsidR="007A53B7" w:rsidRPr="00C81B1B">
              <w:rPr>
                <w:szCs w:val="20"/>
              </w:rPr>
              <w:t>собственность (продажа или бесплатно), аренда (указать срок аренды), безвозмездное пользование</w:t>
            </w:r>
          </w:p>
        </w:tc>
        <w:tc>
          <w:tcPr>
            <w:tcW w:w="5527" w:type="dxa"/>
          </w:tcPr>
          <w:p w14:paraId="1648569B" w14:textId="77777777" w:rsidR="00A877B4" w:rsidRPr="00C81B1B" w:rsidRDefault="00A877B4">
            <w:pPr>
              <w:pStyle w:val="ConsPlusNormal"/>
              <w:jc w:val="both"/>
              <w:rPr>
                <w:szCs w:val="20"/>
              </w:rPr>
            </w:pPr>
          </w:p>
        </w:tc>
      </w:tr>
      <w:tr w:rsidR="00F11CF7" w:rsidRPr="00C81B1B" w14:paraId="2AF6E196" w14:textId="77777777" w:rsidTr="001E6C0B">
        <w:tc>
          <w:tcPr>
            <w:tcW w:w="3544" w:type="dxa"/>
          </w:tcPr>
          <w:p w14:paraId="6069E4C1" w14:textId="77777777" w:rsidR="00A877B4" w:rsidRPr="00C81B1B" w:rsidRDefault="00A877B4">
            <w:pPr>
              <w:pStyle w:val="ConsPlusNormal"/>
              <w:rPr>
                <w:szCs w:val="20"/>
              </w:rPr>
            </w:pPr>
            <w:r w:rsidRPr="00C81B1B">
              <w:rPr>
                <w:szCs w:val="20"/>
              </w:rPr>
              <w:t>Цель использования земельного участка</w:t>
            </w:r>
            <w:r w:rsidR="007A53B7" w:rsidRPr="00C81B1B">
              <w:rPr>
                <w:rStyle w:val="af3"/>
                <w:szCs w:val="20"/>
              </w:rPr>
              <w:footnoteReference w:id="1"/>
            </w:r>
            <w:r w:rsidRPr="00C81B1B">
              <w:rPr>
                <w:szCs w:val="20"/>
              </w:rPr>
              <w:t>:</w:t>
            </w:r>
          </w:p>
        </w:tc>
        <w:tc>
          <w:tcPr>
            <w:tcW w:w="5527" w:type="dxa"/>
          </w:tcPr>
          <w:p w14:paraId="5979A68A" w14:textId="77777777" w:rsidR="00A877B4" w:rsidRPr="00C81B1B" w:rsidRDefault="00A877B4">
            <w:pPr>
              <w:pStyle w:val="ConsPlusNormal"/>
              <w:jc w:val="both"/>
              <w:rPr>
                <w:szCs w:val="20"/>
              </w:rPr>
            </w:pPr>
          </w:p>
        </w:tc>
      </w:tr>
      <w:tr w:rsidR="00F11CF7" w:rsidRPr="00C81B1B" w14:paraId="0B9980E5" w14:textId="77777777" w:rsidTr="001E6C0B">
        <w:tc>
          <w:tcPr>
            <w:tcW w:w="3544" w:type="dxa"/>
          </w:tcPr>
          <w:p w14:paraId="5C390F15" w14:textId="77777777" w:rsidR="00A877B4" w:rsidRPr="00C81B1B" w:rsidRDefault="00A877B4">
            <w:pPr>
              <w:pStyle w:val="ConsPlusNormal"/>
              <w:rPr>
                <w:szCs w:val="20"/>
              </w:rPr>
            </w:pPr>
            <w:r w:rsidRPr="00C81B1B">
              <w:rPr>
                <w:szCs w:val="20"/>
              </w:rPr>
              <w:t>Основание предоставления земельного участка: (</w:t>
            </w:r>
            <w:hyperlink r:id="rId39" w:history="1">
              <w:r w:rsidRPr="00C81B1B">
                <w:rPr>
                  <w:szCs w:val="20"/>
                </w:rPr>
                <w:t>п. 2 ст. 39.3</w:t>
              </w:r>
            </w:hyperlink>
            <w:r w:rsidRPr="00C81B1B">
              <w:rPr>
                <w:szCs w:val="20"/>
              </w:rPr>
              <w:t xml:space="preserve">; </w:t>
            </w:r>
            <w:hyperlink r:id="rId40" w:history="1">
              <w:r w:rsidRPr="00C81B1B">
                <w:rPr>
                  <w:szCs w:val="20"/>
                </w:rPr>
                <w:t>ст. 39.5</w:t>
              </w:r>
            </w:hyperlink>
            <w:r w:rsidRPr="00C81B1B">
              <w:rPr>
                <w:szCs w:val="20"/>
              </w:rPr>
              <w:t xml:space="preserve">; </w:t>
            </w:r>
            <w:hyperlink r:id="rId41" w:history="1">
              <w:r w:rsidRPr="00C81B1B">
                <w:rPr>
                  <w:szCs w:val="20"/>
                </w:rPr>
                <w:t>п. 2 ст. 39.6</w:t>
              </w:r>
            </w:hyperlink>
            <w:r w:rsidRPr="00C81B1B">
              <w:rPr>
                <w:szCs w:val="20"/>
              </w:rPr>
              <w:t xml:space="preserve">; </w:t>
            </w:r>
            <w:hyperlink r:id="rId42" w:history="1">
              <w:r w:rsidRPr="00C81B1B">
                <w:rPr>
                  <w:szCs w:val="20"/>
                </w:rPr>
                <w:t>п. 2 ст. 39.10</w:t>
              </w:r>
            </w:hyperlink>
            <w:r w:rsidRPr="00C81B1B">
              <w:rPr>
                <w:szCs w:val="20"/>
              </w:rPr>
              <w:t xml:space="preserve"> Земельного кодекса РФ)</w:t>
            </w:r>
            <w:r w:rsidR="007A53B7" w:rsidRPr="00C81B1B">
              <w:rPr>
                <w:szCs w:val="20"/>
              </w:rPr>
              <w:t>:</w:t>
            </w:r>
          </w:p>
        </w:tc>
        <w:tc>
          <w:tcPr>
            <w:tcW w:w="5527" w:type="dxa"/>
          </w:tcPr>
          <w:p w14:paraId="14047F6F" w14:textId="77777777" w:rsidR="00A877B4" w:rsidRPr="00C81B1B" w:rsidRDefault="00A877B4">
            <w:pPr>
              <w:pStyle w:val="ConsPlusNormal"/>
              <w:jc w:val="both"/>
              <w:rPr>
                <w:szCs w:val="20"/>
              </w:rPr>
            </w:pPr>
          </w:p>
        </w:tc>
      </w:tr>
      <w:tr w:rsidR="007A53B7" w:rsidRPr="00C81B1B" w14:paraId="50F2BE82" w14:textId="77777777" w:rsidTr="001E6C0B">
        <w:tc>
          <w:tcPr>
            <w:tcW w:w="3544" w:type="dxa"/>
          </w:tcPr>
          <w:p w14:paraId="1AF2942E" w14:textId="77777777" w:rsidR="007A53B7" w:rsidRPr="00C81B1B" w:rsidRDefault="007A53B7">
            <w:pPr>
              <w:pStyle w:val="ConsPlusNormal"/>
              <w:rPr>
                <w:szCs w:val="20"/>
              </w:rPr>
            </w:pPr>
            <w:r w:rsidRPr="00C81B1B">
              <w:rPr>
                <w:szCs w:val="20"/>
              </w:rPr>
              <w:t xml:space="preserve">В  случае, если указан вид права «в собственность, продажа» (п.2 ст. </w:t>
            </w:r>
            <w:r w:rsidRPr="00C81B1B">
              <w:rPr>
                <w:szCs w:val="20"/>
              </w:rPr>
              <w:lastRenderedPageBreak/>
              <w:t>39.3)</w:t>
            </w:r>
          </w:p>
        </w:tc>
        <w:tc>
          <w:tcPr>
            <w:tcW w:w="5527" w:type="dxa"/>
          </w:tcPr>
          <w:p w14:paraId="672B6B05" w14:textId="77777777" w:rsidR="007A53B7" w:rsidRPr="00C81B1B" w:rsidRDefault="007A53B7" w:rsidP="007A53B7">
            <w:pPr>
              <w:pStyle w:val="ConsPlusNormal"/>
              <w:numPr>
                <w:ilvl w:val="0"/>
                <w:numId w:val="7"/>
              </w:numPr>
              <w:jc w:val="both"/>
              <w:rPr>
                <w:szCs w:val="20"/>
              </w:rPr>
            </w:pPr>
            <w:r w:rsidRPr="00C81B1B">
              <w:rPr>
                <w:szCs w:val="20"/>
              </w:rPr>
              <w:lastRenderedPageBreak/>
              <w:t xml:space="preserve">1.1) земельных участков, образованных из земельного участка, предоставленного по </w:t>
            </w:r>
            <w:r w:rsidRPr="00C81B1B">
              <w:rPr>
                <w:szCs w:val="20"/>
              </w:rPr>
              <w:lastRenderedPageBreak/>
              <w:t>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r w:rsidR="00477780">
              <w:rPr>
                <w:szCs w:val="20"/>
              </w:rPr>
              <w:t>,</w:t>
            </w:r>
            <w:r w:rsidR="00477780">
              <w:t xml:space="preserve"> </w:t>
            </w:r>
            <w:r w:rsidR="00477780" w:rsidRPr="00477780">
              <w:rPr>
                <w:szCs w:val="20"/>
              </w:rPr>
              <w:t>созданию объектов туристской инфраструктуры и иному развитию территорий</w:t>
            </w:r>
            <w:r w:rsidRPr="00C81B1B">
              <w:rPr>
                <w:szCs w:val="20"/>
              </w:rPr>
              <w:t>";</w:t>
            </w:r>
          </w:p>
          <w:p w14:paraId="07B59582" w14:textId="77777777" w:rsidR="007A53B7" w:rsidRPr="00C81B1B" w:rsidRDefault="007A53B7" w:rsidP="007A53B7">
            <w:pPr>
              <w:pStyle w:val="ConsPlusNormal"/>
              <w:numPr>
                <w:ilvl w:val="0"/>
                <w:numId w:val="7"/>
              </w:numPr>
              <w:jc w:val="both"/>
              <w:rPr>
                <w:szCs w:val="20"/>
              </w:rPr>
            </w:pPr>
            <w:r w:rsidRPr="00C81B1B">
              <w:rPr>
                <w:szCs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5C3544E9" w14:textId="77777777" w:rsidR="007A53B7" w:rsidRPr="00C81B1B" w:rsidRDefault="007A53B7" w:rsidP="007A53B7">
            <w:pPr>
              <w:pStyle w:val="ConsPlusNormal"/>
              <w:numPr>
                <w:ilvl w:val="0"/>
                <w:numId w:val="7"/>
              </w:numPr>
              <w:jc w:val="both"/>
              <w:rPr>
                <w:szCs w:val="20"/>
              </w:rPr>
            </w:pPr>
            <w:r w:rsidRPr="00C81B1B">
              <w:rPr>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02A190B1" w14:textId="77777777" w:rsidR="007A53B7" w:rsidRPr="00C81B1B" w:rsidRDefault="007A53B7" w:rsidP="007A53B7">
            <w:pPr>
              <w:pStyle w:val="ConsPlusNormal"/>
              <w:numPr>
                <w:ilvl w:val="0"/>
                <w:numId w:val="7"/>
              </w:numPr>
              <w:jc w:val="both"/>
              <w:rPr>
                <w:szCs w:val="20"/>
              </w:rPr>
            </w:pPr>
            <w:r w:rsidRPr="00C81B1B">
              <w:rPr>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0B3874F3" w14:textId="77777777" w:rsidR="007A53B7" w:rsidRPr="00C81B1B" w:rsidRDefault="007A53B7" w:rsidP="007A53B7">
            <w:pPr>
              <w:pStyle w:val="ConsPlusNormal"/>
              <w:numPr>
                <w:ilvl w:val="0"/>
                <w:numId w:val="7"/>
              </w:numPr>
              <w:jc w:val="both"/>
              <w:rPr>
                <w:szCs w:val="20"/>
              </w:rPr>
            </w:pPr>
            <w:r w:rsidRPr="00C81B1B">
              <w:rPr>
                <w:szCs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FEB4CEC" w14:textId="77777777" w:rsidR="007A53B7" w:rsidRPr="00C81B1B" w:rsidRDefault="007A53B7" w:rsidP="00AE448F">
            <w:pPr>
              <w:pStyle w:val="ConsPlusNormal"/>
              <w:numPr>
                <w:ilvl w:val="0"/>
                <w:numId w:val="7"/>
              </w:numPr>
              <w:jc w:val="both"/>
              <w:rPr>
                <w:szCs w:val="20"/>
              </w:rPr>
            </w:pPr>
            <w:r w:rsidRPr="00C81B1B">
              <w:rPr>
                <w:szCs w:val="20"/>
              </w:rPr>
              <w:t></w:t>
            </w:r>
            <w:r w:rsidRPr="00C81B1B">
              <w:rPr>
                <w:szCs w:val="20"/>
              </w:rPr>
              <w:tab/>
              <w:t>1</w:t>
            </w:r>
            <w:r w:rsidR="00AE448F" w:rsidRPr="00C81B1B">
              <w:rPr>
                <w:szCs w:val="20"/>
              </w:rPr>
              <w:t>0</w:t>
            </w:r>
            <w:r w:rsidRPr="00C81B1B">
              <w:rPr>
                <w:szCs w:val="20"/>
              </w:rPr>
              <w:t xml:space="preserve">)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w:t>
            </w:r>
            <w:r w:rsidRPr="00C81B1B">
              <w:rPr>
                <w:szCs w:val="20"/>
              </w:rPr>
              <w:lastRenderedPageBreak/>
              <w:t>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7A53B7" w:rsidRPr="00C81B1B" w14:paraId="7F628403" w14:textId="77777777" w:rsidTr="001E6C0B">
        <w:tc>
          <w:tcPr>
            <w:tcW w:w="3544" w:type="dxa"/>
          </w:tcPr>
          <w:p w14:paraId="0B836872" w14:textId="77777777" w:rsidR="007A53B7" w:rsidRPr="00C81B1B" w:rsidRDefault="007A53B7" w:rsidP="007A53B7">
            <w:pPr>
              <w:pStyle w:val="ConsPlusNormal"/>
              <w:tabs>
                <w:tab w:val="left" w:pos="1037"/>
              </w:tabs>
              <w:rPr>
                <w:szCs w:val="20"/>
              </w:rPr>
            </w:pPr>
            <w:r w:rsidRPr="00C81B1B">
              <w:rPr>
                <w:szCs w:val="20"/>
              </w:rPr>
              <w:lastRenderedPageBreak/>
              <w:t>В случае, если указан вид права «в собственность, бесплатно» (ст. 39.5)</w:t>
            </w:r>
            <w:r w:rsidRPr="00C81B1B">
              <w:rPr>
                <w:szCs w:val="20"/>
              </w:rPr>
              <w:tab/>
            </w:r>
          </w:p>
        </w:tc>
        <w:tc>
          <w:tcPr>
            <w:tcW w:w="5527" w:type="dxa"/>
          </w:tcPr>
          <w:p w14:paraId="4B4A85BA" w14:textId="77777777" w:rsidR="007A53B7" w:rsidRPr="00C81B1B" w:rsidRDefault="007A53B7" w:rsidP="007A53B7">
            <w:pPr>
              <w:pStyle w:val="ConsPlusNormal"/>
              <w:numPr>
                <w:ilvl w:val="0"/>
                <w:numId w:val="8"/>
              </w:numPr>
              <w:jc w:val="both"/>
              <w:rPr>
                <w:szCs w:val="20"/>
              </w:rPr>
            </w:pPr>
            <w:r w:rsidRPr="00C81B1B">
              <w:rPr>
                <w:szCs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04F8FFC6" w14:textId="77777777" w:rsidR="007A53B7" w:rsidRPr="00C81B1B" w:rsidRDefault="007A53B7" w:rsidP="007A53B7">
            <w:pPr>
              <w:pStyle w:val="ConsPlusNormal"/>
              <w:numPr>
                <w:ilvl w:val="0"/>
                <w:numId w:val="8"/>
              </w:numPr>
              <w:jc w:val="both"/>
              <w:rPr>
                <w:szCs w:val="20"/>
              </w:rPr>
            </w:pPr>
            <w:r w:rsidRPr="00C81B1B">
              <w:rPr>
                <w:szCs w:val="20"/>
              </w:rPr>
              <w:t>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5F79022E" w14:textId="77777777" w:rsidR="007A53B7" w:rsidRPr="00C81B1B" w:rsidRDefault="007A53B7" w:rsidP="007A53B7">
            <w:pPr>
              <w:pStyle w:val="ConsPlusNormal"/>
              <w:numPr>
                <w:ilvl w:val="0"/>
                <w:numId w:val="8"/>
              </w:numPr>
              <w:jc w:val="both"/>
              <w:rPr>
                <w:szCs w:val="20"/>
              </w:rPr>
            </w:pPr>
            <w:r w:rsidRPr="00C81B1B">
              <w:rPr>
                <w:szCs w:val="20"/>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14:paraId="405581D7" w14:textId="77777777" w:rsidR="007A53B7" w:rsidRPr="00C81B1B" w:rsidRDefault="007A53B7" w:rsidP="007A53B7">
            <w:pPr>
              <w:pStyle w:val="ConsPlusNormal"/>
              <w:numPr>
                <w:ilvl w:val="0"/>
                <w:numId w:val="8"/>
              </w:numPr>
              <w:jc w:val="both"/>
              <w:rPr>
                <w:szCs w:val="20"/>
              </w:rPr>
            </w:pPr>
            <w:r w:rsidRPr="00C81B1B">
              <w:rPr>
                <w:szCs w:val="20"/>
              </w:rP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2B62FADC" w14:textId="77777777" w:rsidR="007A53B7" w:rsidRPr="00C81B1B" w:rsidRDefault="007A53B7" w:rsidP="007A53B7">
            <w:pPr>
              <w:pStyle w:val="ConsPlusNormal"/>
              <w:numPr>
                <w:ilvl w:val="0"/>
                <w:numId w:val="8"/>
              </w:numPr>
              <w:jc w:val="both"/>
              <w:rPr>
                <w:szCs w:val="20"/>
              </w:rPr>
            </w:pPr>
            <w:r w:rsidRPr="00C81B1B">
              <w:rPr>
                <w:szCs w:val="20"/>
              </w:rPr>
              <w:lastRenderedPageBreak/>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14:paraId="0F3E9707" w14:textId="77777777" w:rsidR="007A53B7" w:rsidRDefault="007A53B7" w:rsidP="007A53B7">
            <w:pPr>
              <w:pStyle w:val="ConsPlusNormal"/>
              <w:numPr>
                <w:ilvl w:val="0"/>
                <w:numId w:val="8"/>
              </w:numPr>
              <w:jc w:val="both"/>
              <w:rPr>
                <w:szCs w:val="20"/>
              </w:rPr>
            </w:pPr>
            <w:r w:rsidRPr="00C81B1B">
              <w:rPr>
                <w:szCs w:val="20"/>
              </w:rPr>
              <w:t>9)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6F34977F" w14:textId="77777777" w:rsidR="00832E17" w:rsidRPr="00832E17" w:rsidRDefault="00832E17" w:rsidP="00832E17">
            <w:pPr>
              <w:pStyle w:val="ConsPlusNormal"/>
              <w:numPr>
                <w:ilvl w:val="0"/>
                <w:numId w:val="8"/>
              </w:numPr>
              <w:jc w:val="both"/>
              <w:rPr>
                <w:szCs w:val="20"/>
              </w:rPr>
            </w:pPr>
            <w:r w:rsidRPr="00832E17">
              <w:rPr>
                <w:szCs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43" w:history="1">
              <w:r w:rsidRPr="00832E17">
                <w:rPr>
                  <w:rStyle w:val="afa"/>
                  <w:szCs w:val="20"/>
                </w:rPr>
                <w:t>статьей 39.18</w:t>
              </w:r>
            </w:hyperlink>
            <w:r w:rsidRPr="00832E17">
              <w:rPr>
                <w:szCs w:val="20"/>
              </w:rPr>
              <w:t xml:space="preserve"> ЗК РФ;</w:t>
            </w:r>
          </w:p>
          <w:p w14:paraId="4FA4C691" w14:textId="77777777" w:rsidR="00B60ED7" w:rsidRPr="00C81B1B" w:rsidRDefault="007A53B7" w:rsidP="00AE448F">
            <w:pPr>
              <w:pStyle w:val="ConsPlusNormal"/>
              <w:numPr>
                <w:ilvl w:val="0"/>
                <w:numId w:val="8"/>
              </w:numPr>
              <w:jc w:val="both"/>
              <w:rPr>
                <w:szCs w:val="20"/>
              </w:rPr>
            </w:pPr>
            <w:r w:rsidRPr="00C81B1B">
              <w:rPr>
                <w:szCs w:val="20"/>
              </w:rPr>
              <w:t>1</w:t>
            </w:r>
            <w:r w:rsidR="00AE448F" w:rsidRPr="00C81B1B">
              <w:rPr>
                <w:szCs w:val="20"/>
              </w:rPr>
              <w:t>1</w:t>
            </w:r>
            <w:r w:rsidRPr="00C81B1B">
              <w:rPr>
                <w:szCs w:val="20"/>
              </w:rPr>
              <w:t>) земельного участка в соответствии с Федеральным законом от 24 июля 2008 года N 161-ФЗ "О содействии развитию жилищного строительства";</w:t>
            </w:r>
          </w:p>
        </w:tc>
      </w:tr>
      <w:tr w:rsidR="007A53B7" w:rsidRPr="00C81B1B" w14:paraId="119AA5C4" w14:textId="77777777" w:rsidTr="001E6C0B">
        <w:tc>
          <w:tcPr>
            <w:tcW w:w="3544" w:type="dxa"/>
          </w:tcPr>
          <w:p w14:paraId="016F510B" w14:textId="77777777" w:rsidR="007A53B7" w:rsidRPr="00C81B1B" w:rsidRDefault="00D769E9">
            <w:pPr>
              <w:pStyle w:val="ConsPlusNormal"/>
              <w:rPr>
                <w:szCs w:val="20"/>
              </w:rPr>
            </w:pPr>
            <w:r w:rsidRPr="00C81B1B">
              <w:rPr>
                <w:szCs w:val="20"/>
              </w:rPr>
              <w:lastRenderedPageBreak/>
              <w:t>В случае, если указан вид права «аренда» (п. 2 ст. 39.6)</w:t>
            </w:r>
          </w:p>
        </w:tc>
        <w:tc>
          <w:tcPr>
            <w:tcW w:w="5527" w:type="dxa"/>
          </w:tcPr>
          <w:p w14:paraId="2684C07B" w14:textId="77777777" w:rsidR="00D769E9" w:rsidRPr="00C81B1B" w:rsidRDefault="00D769E9" w:rsidP="00D769E9">
            <w:pPr>
              <w:pStyle w:val="ConsPlusNormal"/>
              <w:numPr>
                <w:ilvl w:val="0"/>
                <w:numId w:val="9"/>
              </w:numPr>
              <w:jc w:val="both"/>
              <w:rPr>
                <w:szCs w:val="20"/>
              </w:rPr>
            </w:pPr>
            <w:r w:rsidRPr="00C81B1B">
              <w:rPr>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4DD8EBFA" w14:textId="77777777" w:rsidR="00D769E9" w:rsidRPr="00C81B1B" w:rsidRDefault="00D769E9" w:rsidP="00D769E9">
            <w:pPr>
              <w:pStyle w:val="ConsPlusNormal"/>
              <w:numPr>
                <w:ilvl w:val="0"/>
                <w:numId w:val="9"/>
              </w:numPr>
              <w:jc w:val="both"/>
              <w:rPr>
                <w:szCs w:val="20"/>
              </w:rPr>
            </w:pPr>
            <w:r w:rsidRPr="00C81B1B">
              <w:rPr>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5E1AB21" w14:textId="77777777" w:rsidR="00D769E9" w:rsidRPr="00C81B1B" w:rsidRDefault="00D769E9" w:rsidP="00D769E9">
            <w:pPr>
              <w:pStyle w:val="ConsPlusNormal"/>
              <w:numPr>
                <w:ilvl w:val="0"/>
                <w:numId w:val="9"/>
              </w:numPr>
              <w:jc w:val="both"/>
              <w:rPr>
                <w:szCs w:val="20"/>
              </w:rPr>
            </w:pPr>
            <w:r w:rsidRPr="00C81B1B">
              <w:rPr>
                <w:szCs w:val="20"/>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w:t>
            </w:r>
            <w:r w:rsidRPr="00C81B1B">
              <w:rPr>
                <w:szCs w:val="20"/>
              </w:rPr>
              <w:lastRenderedPageBreak/>
              <w:t>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0D6ECFEE" w14:textId="77777777" w:rsidR="00D769E9" w:rsidRPr="00C81B1B" w:rsidRDefault="00D769E9" w:rsidP="00D769E9">
            <w:pPr>
              <w:pStyle w:val="ConsPlusNormal"/>
              <w:numPr>
                <w:ilvl w:val="0"/>
                <w:numId w:val="9"/>
              </w:numPr>
              <w:jc w:val="both"/>
              <w:rPr>
                <w:szCs w:val="20"/>
              </w:rPr>
            </w:pPr>
            <w:r w:rsidRPr="00C81B1B">
              <w:rPr>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6F2BA71D" w14:textId="77777777" w:rsidR="00D769E9" w:rsidRPr="00C81B1B" w:rsidRDefault="00D769E9" w:rsidP="00D769E9">
            <w:pPr>
              <w:pStyle w:val="ConsPlusNormal"/>
              <w:numPr>
                <w:ilvl w:val="0"/>
                <w:numId w:val="9"/>
              </w:numPr>
              <w:jc w:val="both"/>
              <w:rPr>
                <w:szCs w:val="20"/>
              </w:rPr>
            </w:pPr>
            <w:r w:rsidRPr="00C81B1B">
              <w:rPr>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78B6F293" w14:textId="77777777" w:rsidR="00D769E9" w:rsidRPr="00C81B1B" w:rsidRDefault="00D769E9" w:rsidP="00D769E9">
            <w:pPr>
              <w:pStyle w:val="ConsPlusNormal"/>
              <w:numPr>
                <w:ilvl w:val="0"/>
                <w:numId w:val="9"/>
              </w:numPr>
              <w:jc w:val="both"/>
              <w:rPr>
                <w:szCs w:val="20"/>
              </w:rPr>
            </w:pPr>
            <w:r w:rsidRPr="00C81B1B">
              <w:rPr>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D84F91A" w14:textId="77777777" w:rsidR="00D769E9" w:rsidRPr="00C81B1B" w:rsidRDefault="00D769E9" w:rsidP="00D769E9">
            <w:pPr>
              <w:pStyle w:val="ConsPlusNormal"/>
              <w:numPr>
                <w:ilvl w:val="0"/>
                <w:numId w:val="9"/>
              </w:numPr>
              <w:jc w:val="both"/>
              <w:rPr>
                <w:szCs w:val="20"/>
              </w:rPr>
            </w:pPr>
            <w:r w:rsidRPr="00C81B1B">
              <w:rPr>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11550C20" w14:textId="77777777" w:rsidR="00D769E9" w:rsidRPr="00C81B1B" w:rsidRDefault="00D769E9" w:rsidP="00D769E9">
            <w:pPr>
              <w:pStyle w:val="ConsPlusNormal"/>
              <w:numPr>
                <w:ilvl w:val="0"/>
                <w:numId w:val="9"/>
              </w:numPr>
              <w:jc w:val="both"/>
              <w:rPr>
                <w:szCs w:val="20"/>
              </w:rPr>
            </w:pPr>
            <w:r w:rsidRPr="00C81B1B">
              <w:rPr>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06BEEB84" w14:textId="77777777" w:rsidR="00D769E9" w:rsidRPr="00C81B1B" w:rsidRDefault="00D769E9" w:rsidP="00D769E9">
            <w:pPr>
              <w:pStyle w:val="ConsPlusNormal"/>
              <w:numPr>
                <w:ilvl w:val="0"/>
                <w:numId w:val="9"/>
              </w:numPr>
              <w:jc w:val="both"/>
              <w:rPr>
                <w:szCs w:val="20"/>
              </w:rPr>
            </w:pPr>
            <w:r w:rsidRPr="00C81B1B">
              <w:rPr>
                <w:szCs w:val="20"/>
              </w:rPr>
              <w:t xml:space="preserve">16) земельного участка взамен земельного участка, предоставленного гражданину или юридическому лицу на праве аренды и </w:t>
            </w:r>
            <w:r w:rsidRPr="00C81B1B">
              <w:rPr>
                <w:szCs w:val="20"/>
              </w:rPr>
              <w:lastRenderedPageBreak/>
              <w:t>изымаемого для муниципальных нужд;</w:t>
            </w:r>
          </w:p>
          <w:p w14:paraId="655DC9CB" w14:textId="77777777" w:rsidR="00D769E9" w:rsidRPr="00C81B1B" w:rsidRDefault="00D769E9" w:rsidP="00D769E9">
            <w:pPr>
              <w:pStyle w:val="ConsPlusNormal"/>
              <w:numPr>
                <w:ilvl w:val="0"/>
                <w:numId w:val="9"/>
              </w:numPr>
              <w:jc w:val="both"/>
              <w:rPr>
                <w:szCs w:val="20"/>
              </w:rPr>
            </w:pPr>
            <w:r w:rsidRPr="00C81B1B">
              <w:rPr>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A135C58" w14:textId="77777777" w:rsidR="00D769E9" w:rsidRPr="00C81B1B" w:rsidRDefault="00D769E9" w:rsidP="00D769E9">
            <w:pPr>
              <w:pStyle w:val="ConsPlusNormal"/>
              <w:numPr>
                <w:ilvl w:val="0"/>
                <w:numId w:val="9"/>
              </w:numPr>
              <w:jc w:val="both"/>
              <w:rPr>
                <w:szCs w:val="20"/>
              </w:rPr>
            </w:pPr>
            <w:r w:rsidRPr="00C81B1B">
              <w:rPr>
                <w:szCs w:val="20"/>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33CA6F84" w14:textId="77777777" w:rsidR="00D769E9" w:rsidRPr="00C81B1B" w:rsidRDefault="00D769E9" w:rsidP="00D769E9">
            <w:pPr>
              <w:pStyle w:val="ConsPlusNormal"/>
              <w:numPr>
                <w:ilvl w:val="0"/>
                <w:numId w:val="9"/>
              </w:numPr>
              <w:jc w:val="both"/>
              <w:rPr>
                <w:szCs w:val="20"/>
              </w:rPr>
            </w:pPr>
            <w:r w:rsidRPr="00C81B1B">
              <w:rPr>
                <w:szCs w:val="20"/>
              </w:rPr>
              <w:t>20) земельного участка, необходимого для проведения работ, связанных с пользованием недрами, недропользователю;</w:t>
            </w:r>
          </w:p>
          <w:p w14:paraId="7824E2BB" w14:textId="77777777" w:rsidR="00D769E9" w:rsidRPr="00C81B1B" w:rsidRDefault="00D769E9" w:rsidP="00D769E9">
            <w:pPr>
              <w:pStyle w:val="ConsPlusNormal"/>
              <w:numPr>
                <w:ilvl w:val="0"/>
                <w:numId w:val="9"/>
              </w:numPr>
              <w:jc w:val="both"/>
              <w:rPr>
                <w:szCs w:val="20"/>
              </w:rPr>
            </w:pPr>
            <w:r w:rsidRPr="00C81B1B">
              <w:rPr>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3A1B2096" w14:textId="77777777" w:rsidR="00D769E9" w:rsidRPr="00C81B1B" w:rsidRDefault="00D769E9" w:rsidP="00D769E9">
            <w:pPr>
              <w:pStyle w:val="ConsPlusNormal"/>
              <w:numPr>
                <w:ilvl w:val="0"/>
                <w:numId w:val="9"/>
              </w:numPr>
              <w:jc w:val="both"/>
              <w:rPr>
                <w:szCs w:val="20"/>
              </w:rPr>
            </w:pPr>
            <w:r w:rsidRPr="00C81B1B">
              <w:rPr>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3DBDEFB0" w14:textId="77777777" w:rsidR="00D769E9" w:rsidRPr="00C81B1B" w:rsidRDefault="00D769E9" w:rsidP="00D769E9">
            <w:pPr>
              <w:pStyle w:val="ConsPlusNormal"/>
              <w:numPr>
                <w:ilvl w:val="0"/>
                <w:numId w:val="9"/>
              </w:numPr>
              <w:jc w:val="both"/>
              <w:rPr>
                <w:szCs w:val="20"/>
              </w:rPr>
            </w:pPr>
            <w:r w:rsidRPr="00C81B1B">
              <w:rPr>
                <w:szCs w:val="20"/>
              </w:rPr>
              <w:t xml:space="preserve">23) земельного участка, необходимого для осуществления деятельности, предусмотренной </w:t>
            </w:r>
            <w:r w:rsidRPr="00C81B1B">
              <w:rPr>
                <w:szCs w:val="20"/>
              </w:rPr>
              <w:lastRenderedPageBreak/>
              <w:t>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AA0FA92" w14:textId="77777777" w:rsidR="00D769E9" w:rsidRPr="00C81B1B" w:rsidRDefault="00D769E9" w:rsidP="00D769E9">
            <w:pPr>
              <w:pStyle w:val="ConsPlusNormal"/>
              <w:numPr>
                <w:ilvl w:val="0"/>
                <w:numId w:val="9"/>
              </w:numPr>
              <w:jc w:val="both"/>
              <w:rPr>
                <w:szCs w:val="20"/>
              </w:rPr>
            </w:pPr>
            <w:r w:rsidRPr="00C81B1B">
              <w:rPr>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CB97F64" w14:textId="77777777" w:rsidR="00D769E9" w:rsidRPr="00C81B1B" w:rsidRDefault="00D769E9" w:rsidP="00D769E9">
            <w:pPr>
              <w:pStyle w:val="ConsPlusNormal"/>
              <w:numPr>
                <w:ilvl w:val="0"/>
                <w:numId w:val="9"/>
              </w:numPr>
              <w:jc w:val="both"/>
              <w:rPr>
                <w:szCs w:val="20"/>
              </w:rPr>
            </w:pPr>
            <w:r w:rsidRPr="00C81B1B">
              <w:rPr>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0358FCB1" w14:textId="77777777" w:rsidR="00D769E9" w:rsidRPr="00C81B1B" w:rsidRDefault="00D769E9" w:rsidP="00D769E9">
            <w:pPr>
              <w:pStyle w:val="ConsPlusNormal"/>
              <w:numPr>
                <w:ilvl w:val="0"/>
                <w:numId w:val="9"/>
              </w:numPr>
              <w:jc w:val="both"/>
              <w:rPr>
                <w:szCs w:val="20"/>
              </w:rPr>
            </w:pPr>
            <w:r w:rsidRPr="00C81B1B">
              <w:rPr>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07E2D238" w14:textId="77777777" w:rsidR="00D769E9" w:rsidRPr="00C81B1B" w:rsidRDefault="00D769E9" w:rsidP="00D769E9">
            <w:pPr>
              <w:pStyle w:val="ConsPlusNormal"/>
              <w:numPr>
                <w:ilvl w:val="0"/>
                <w:numId w:val="9"/>
              </w:numPr>
              <w:jc w:val="both"/>
              <w:rPr>
                <w:szCs w:val="20"/>
              </w:rPr>
            </w:pPr>
            <w:r w:rsidRPr="00C81B1B">
              <w:rPr>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23A75F80" w14:textId="77777777" w:rsidR="00D769E9" w:rsidRPr="00C81B1B" w:rsidRDefault="00D769E9" w:rsidP="00D769E9">
            <w:pPr>
              <w:pStyle w:val="ConsPlusNormal"/>
              <w:numPr>
                <w:ilvl w:val="0"/>
                <w:numId w:val="9"/>
              </w:numPr>
              <w:jc w:val="both"/>
              <w:rPr>
                <w:szCs w:val="20"/>
              </w:rPr>
            </w:pPr>
            <w:r w:rsidRPr="00C81B1B">
              <w:rPr>
                <w:szCs w:val="20"/>
              </w:rP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w:t>
            </w:r>
            <w:r w:rsidR="00107137" w:rsidRPr="00C81B1B">
              <w:rPr>
                <w:szCs w:val="20"/>
              </w:rPr>
              <w:t xml:space="preserve">в </w:t>
            </w:r>
            <w:r w:rsidRPr="00C81B1B">
              <w:rPr>
                <w:szCs w:val="20"/>
              </w:rPr>
              <w:t>муниципальной собственности (далее - договор пользования рыбоводным участком), для указанных целей;</w:t>
            </w:r>
          </w:p>
          <w:p w14:paraId="67076AF8" w14:textId="77777777" w:rsidR="00D769E9" w:rsidRPr="00C81B1B" w:rsidRDefault="00D769E9" w:rsidP="00D769E9">
            <w:pPr>
              <w:pStyle w:val="ConsPlusNormal"/>
              <w:numPr>
                <w:ilvl w:val="0"/>
                <w:numId w:val="9"/>
              </w:numPr>
              <w:jc w:val="both"/>
              <w:rPr>
                <w:szCs w:val="20"/>
              </w:rPr>
            </w:pPr>
            <w:r w:rsidRPr="00C81B1B">
              <w:rPr>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29F9226" w14:textId="77777777" w:rsidR="00D769E9" w:rsidRPr="00C81B1B" w:rsidRDefault="00D769E9" w:rsidP="00D769E9">
            <w:pPr>
              <w:pStyle w:val="ConsPlusNormal"/>
              <w:numPr>
                <w:ilvl w:val="0"/>
                <w:numId w:val="9"/>
              </w:numPr>
              <w:jc w:val="both"/>
              <w:rPr>
                <w:szCs w:val="20"/>
              </w:rPr>
            </w:pPr>
            <w:r w:rsidRPr="00C81B1B">
              <w:rPr>
                <w:szCs w:val="20"/>
              </w:rPr>
              <w:t xml:space="preserve">32) земельного участка арендатору (за исключением арендаторов земельных участков, </w:t>
            </w:r>
            <w:r w:rsidRPr="00C81B1B">
              <w:rPr>
                <w:szCs w:val="20"/>
              </w:rPr>
              <w:lastRenderedPageBreak/>
              <w:t>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5EB67E6A" w14:textId="77777777" w:rsidR="00D769E9" w:rsidRPr="00C81B1B" w:rsidRDefault="00D769E9" w:rsidP="00D769E9">
            <w:pPr>
              <w:pStyle w:val="ConsPlusNormal"/>
              <w:numPr>
                <w:ilvl w:val="0"/>
                <w:numId w:val="9"/>
              </w:numPr>
              <w:jc w:val="both"/>
              <w:rPr>
                <w:szCs w:val="20"/>
              </w:rPr>
            </w:pPr>
            <w:r w:rsidRPr="00C81B1B">
              <w:rPr>
                <w:szCs w:val="20"/>
              </w:rPr>
              <w:t>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1A1C94B5" w14:textId="77777777" w:rsidR="00D769E9" w:rsidRPr="00C81B1B" w:rsidRDefault="00D769E9" w:rsidP="00D769E9">
            <w:pPr>
              <w:pStyle w:val="ConsPlusNormal"/>
              <w:numPr>
                <w:ilvl w:val="0"/>
                <w:numId w:val="9"/>
              </w:numPr>
              <w:jc w:val="both"/>
              <w:rPr>
                <w:szCs w:val="20"/>
              </w:rPr>
            </w:pPr>
            <w:r w:rsidRPr="00C81B1B">
              <w:rPr>
                <w:szCs w:val="20"/>
              </w:rPr>
              <w:t>35) земельного участка в соответствии с Федеральным законом от 24 июля 2008 года N 161-ФЗ "О содействии развитию жилищного строительства";</w:t>
            </w:r>
          </w:p>
          <w:p w14:paraId="5581A251" w14:textId="77777777" w:rsidR="00D769E9" w:rsidRPr="00C81B1B" w:rsidRDefault="00D769E9" w:rsidP="00D769E9">
            <w:pPr>
              <w:pStyle w:val="ConsPlusNormal"/>
              <w:numPr>
                <w:ilvl w:val="0"/>
                <w:numId w:val="9"/>
              </w:numPr>
              <w:jc w:val="both"/>
              <w:rPr>
                <w:szCs w:val="20"/>
              </w:rPr>
            </w:pPr>
            <w:r w:rsidRPr="00C81B1B">
              <w:rPr>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693CF0F7" w14:textId="77777777" w:rsidR="00D769E9" w:rsidRPr="00C81B1B" w:rsidRDefault="00D769E9" w:rsidP="00D769E9">
            <w:pPr>
              <w:pStyle w:val="ConsPlusNormal"/>
              <w:numPr>
                <w:ilvl w:val="0"/>
                <w:numId w:val="9"/>
              </w:numPr>
              <w:jc w:val="both"/>
              <w:rPr>
                <w:szCs w:val="20"/>
              </w:rPr>
            </w:pPr>
            <w:r w:rsidRPr="00C81B1B">
              <w:rPr>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61F51104" w14:textId="77777777" w:rsidR="007A53B7" w:rsidRPr="00C81B1B" w:rsidRDefault="00D769E9" w:rsidP="00D769E9">
            <w:pPr>
              <w:pStyle w:val="ConsPlusNormal"/>
              <w:numPr>
                <w:ilvl w:val="0"/>
                <w:numId w:val="9"/>
              </w:numPr>
              <w:jc w:val="both"/>
              <w:rPr>
                <w:szCs w:val="20"/>
              </w:rPr>
            </w:pPr>
            <w:r w:rsidRPr="00C81B1B">
              <w:rPr>
                <w:szCs w:val="20"/>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w:t>
            </w:r>
            <w:r w:rsidRPr="00C81B1B">
              <w:rPr>
                <w:szCs w:val="20"/>
              </w:rPr>
              <w:lastRenderedPageBreak/>
              <w:t>компании "Единый заказчик в сфере строительства" и о внесении изменений в отдельные законодательные акты Российской Федерации";</w:t>
            </w:r>
          </w:p>
        </w:tc>
      </w:tr>
      <w:tr w:rsidR="007A53B7" w:rsidRPr="00C81B1B" w14:paraId="5B03E986" w14:textId="77777777" w:rsidTr="001E6C0B">
        <w:tc>
          <w:tcPr>
            <w:tcW w:w="3544" w:type="dxa"/>
          </w:tcPr>
          <w:p w14:paraId="74D60579" w14:textId="77777777" w:rsidR="007A53B7" w:rsidRPr="00C81B1B" w:rsidRDefault="00D769E9">
            <w:pPr>
              <w:pStyle w:val="ConsPlusNormal"/>
              <w:rPr>
                <w:szCs w:val="20"/>
              </w:rPr>
            </w:pPr>
            <w:r w:rsidRPr="00C81B1B">
              <w:rPr>
                <w:szCs w:val="20"/>
              </w:rPr>
              <w:lastRenderedPageBreak/>
              <w:t>В случае, если указан вид права «безвозмездное пользование» (п. 2. ст. 39.10)</w:t>
            </w:r>
          </w:p>
        </w:tc>
        <w:tc>
          <w:tcPr>
            <w:tcW w:w="5527" w:type="dxa"/>
          </w:tcPr>
          <w:p w14:paraId="519CF8C7" w14:textId="77777777" w:rsidR="00D769E9" w:rsidRPr="00C81B1B" w:rsidRDefault="00D769E9" w:rsidP="00D769E9">
            <w:pPr>
              <w:pStyle w:val="ConsPlusNormal"/>
              <w:numPr>
                <w:ilvl w:val="0"/>
                <w:numId w:val="10"/>
              </w:numPr>
              <w:jc w:val="both"/>
              <w:rPr>
                <w:szCs w:val="20"/>
              </w:rPr>
            </w:pPr>
            <w:r w:rsidRPr="00C81B1B">
              <w:rPr>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0E00D405" w14:textId="77777777" w:rsidR="00D769E9" w:rsidRPr="00C81B1B" w:rsidRDefault="00D769E9" w:rsidP="00D769E9">
            <w:pPr>
              <w:pStyle w:val="ConsPlusNormal"/>
              <w:numPr>
                <w:ilvl w:val="0"/>
                <w:numId w:val="10"/>
              </w:numPr>
              <w:jc w:val="both"/>
              <w:rPr>
                <w:szCs w:val="20"/>
              </w:rPr>
            </w:pPr>
            <w:r w:rsidRPr="00C81B1B">
              <w:rPr>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0D2829B" w14:textId="77777777" w:rsidR="00D769E9" w:rsidRPr="00C81B1B" w:rsidRDefault="00D769E9" w:rsidP="00D769E9">
            <w:pPr>
              <w:pStyle w:val="ConsPlusNormal"/>
              <w:numPr>
                <w:ilvl w:val="0"/>
                <w:numId w:val="10"/>
              </w:numPr>
              <w:jc w:val="both"/>
              <w:rPr>
                <w:szCs w:val="20"/>
              </w:rPr>
            </w:pPr>
            <w:r w:rsidRPr="00C81B1B">
              <w:rPr>
                <w:szCs w:val="20"/>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36E95664" w14:textId="77777777" w:rsidR="00D769E9" w:rsidRPr="00C81B1B" w:rsidRDefault="00D769E9" w:rsidP="00D769E9">
            <w:pPr>
              <w:pStyle w:val="ConsPlusNormal"/>
              <w:numPr>
                <w:ilvl w:val="0"/>
                <w:numId w:val="10"/>
              </w:numPr>
              <w:jc w:val="both"/>
              <w:rPr>
                <w:szCs w:val="20"/>
              </w:rPr>
            </w:pPr>
            <w:r w:rsidRPr="00C81B1B">
              <w:rPr>
                <w:szCs w:val="20"/>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14:paraId="30A40B40" w14:textId="77777777" w:rsidR="00D769E9" w:rsidRPr="00C81B1B" w:rsidRDefault="00D769E9" w:rsidP="00D769E9">
            <w:pPr>
              <w:pStyle w:val="ConsPlusNormal"/>
              <w:numPr>
                <w:ilvl w:val="0"/>
                <w:numId w:val="10"/>
              </w:numPr>
              <w:jc w:val="both"/>
              <w:rPr>
                <w:szCs w:val="20"/>
              </w:rPr>
            </w:pPr>
            <w:r w:rsidRPr="00C81B1B">
              <w:rPr>
                <w:szCs w:val="20"/>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205076AF" w14:textId="77777777" w:rsidR="00D769E9" w:rsidRPr="00C81B1B" w:rsidRDefault="00D769E9" w:rsidP="00D769E9">
            <w:pPr>
              <w:pStyle w:val="ConsPlusNormal"/>
              <w:numPr>
                <w:ilvl w:val="0"/>
                <w:numId w:val="10"/>
              </w:numPr>
              <w:jc w:val="both"/>
              <w:rPr>
                <w:szCs w:val="20"/>
              </w:rPr>
            </w:pPr>
            <w:r w:rsidRPr="00C81B1B">
              <w:rPr>
                <w:szCs w:val="20"/>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49E5E8A5" w14:textId="77777777" w:rsidR="00D769E9" w:rsidRPr="00C81B1B" w:rsidRDefault="00D769E9" w:rsidP="00D769E9">
            <w:pPr>
              <w:pStyle w:val="ConsPlusNormal"/>
              <w:numPr>
                <w:ilvl w:val="0"/>
                <w:numId w:val="10"/>
              </w:numPr>
              <w:jc w:val="both"/>
              <w:rPr>
                <w:szCs w:val="20"/>
              </w:rPr>
            </w:pPr>
            <w:r w:rsidRPr="00C81B1B">
              <w:rPr>
                <w:szCs w:val="20"/>
              </w:rPr>
              <w:t xml:space="preserve">10) гражданам и юридическим лицам для сельскохозяйственного, охотхозяйственного, лесохозяйственного и иного использования, не </w:t>
            </w:r>
            <w:r w:rsidRPr="00C81B1B">
              <w:rPr>
                <w:szCs w:val="20"/>
              </w:rPr>
              <w:lastRenderedPageBreak/>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141AF050" w14:textId="77777777" w:rsidR="00D769E9" w:rsidRPr="00C81B1B" w:rsidRDefault="00D769E9" w:rsidP="00D769E9">
            <w:pPr>
              <w:pStyle w:val="ConsPlusNormal"/>
              <w:numPr>
                <w:ilvl w:val="0"/>
                <w:numId w:val="10"/>
              </w:numPr>
              <w:jc w:val="both"/>
              <w:rPr>
                <w:szCs w:val="20"/>
              </w:rPr>
            </w:pPr>
            <w:r w:rsidRPr="00C81B1B">
              <w:rPr>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6881F5E4" w14:textId="77777777" w:rsidR="00D769E9" w:rsidRPr="00C81B1B" w:rsidRDefault="00D769E9" w:rsidP="00D769E9">
            <w:pPr>
              <w:pStyle w:val="ConsPlusNormal"/>
              <w:numPr>
                <w:ilvl w:val="0"/>
                <w:numId w:val="10"/>
              </w:numPr>
              <w:jc w:val="both"/>
              <w:rPr>
                <w:szCs w:val="20"/>
              </w:rPr>
            </w:pPr>
            <w:r w:rsidRPr="00C81B1B">
              <w:rPr>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5CC31AF2" w14:textId="77777777" w:rsidR="00D769E9" w:rsidRPr="00C81B1B" w:rsidRDefault="00D769E9" w:rsidP="00D769E9">
            <w:pPr>
              <w:pStyle w:val="ConsPlusNormal"/>
              <w:numPr>
                <w:ilvl w:val="0"/>
                <w:numId w:val="10"/>
              </w:numPr>
              <w:jc w:val="both"/>
              <w:rPr>
                <w:szCs w:val="20"/>
              </w:rPr>
            </w:pPr>
            <w:r w:rsidRPr="00C81B1B">
              <w:rPr>
                <w:szCs w:val="20"/>
              </w:rPr>
              <w:t>16)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43ED9E11" w14:textId="77777777" w:rsidR="00D769E9" w:rsidRPr="00C81B1B" w:rsidRDefault="00D769E9" w:rsidP="00D769E9">
            <w:pPr>
              <w:pStyle w:val="ConsPlusNormal"/>
              <w:numPr>
                <w:ilvl w:val="0"/>
                <w:numId w:val="10"/>
              </w:numPr>
              <w:jc w:val="both"/>
              <w:rPr>
                <w:szCs w:val="20"/>
              </w:rPr>
            </w:pPr>
            <w:r w:rsidRPr="00C81B1B">
              <w:rPr>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0DD5B816" w14:textId="77777777" w:rsidR="007A53B7" w:rsidRPr="00C81B1B" w:rsidRDefault="00D769E9" w:rsidP="00D769E9">
            <w:pPr>
              <w:pStyle w:val="ConsPlusNormal"/>
              <w:numPr>
                <w:ilvl w:val="0"/>
                <w:numId w:val="10"/>
              </w:numPr>
              <w:jc w:val="both"/>
              <w:rPr>
                <w:szCs w:val="20"/>
              </w:rPr>
            </w:pPr>
            <w:r w:rsidRPr="00C81B1B">
              <w:rPr>
                <w:szCs w:val="20"/>
              </w:rPr>
              <w:t xml:space="preserve">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w:t>
            </w:r>
            <w:r w:rsidRPr="00C81B1B">
              <w:rPr>
                <w:szCs w:val="20"/>
              </w:rPr>
              <w:lastRenderedPageBreak/>
              <w:t>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F11CF7" w:rsidRPr="00C81B1B" w14:paraId="7055B1CF" w14:textId="77777777" w:rsidTr="001E6C0B">
        <w:tc>
          <w:tcPr>
            <w:tcW w:w="3544" w:type="dxa"/>
          </w:tcPr>
          <w:p w14:paraId="4022A919" w14:textId="77777777" w:rsidR="00A877B4" w:rsidRPr="00C81B1B" w:rsidRDefault="00A877B4">
            <w:pPr>
              <w:pStyle w:val="ConsPlusNormal"/>
              <w:rPr>
                <w:szCs w:val="20"/>
              </w:rPr>
            </w:pPr>
            <w:r w:rsidRPr="00C81B1B">
              <w:rPr>
                <w:szCs w:val="20"/>
              </w:rPr>
              <w:lastRenderedPageBreak/>
              <w:t xml:space="preserve">Кадастровый номер земельного участка: (если границы подлежат уточнению в соответствии с </w:t>
            </w:r>
            <w:hyperlink r:id="rId44" w:history="1">
              <w:r w:rsidRPr="00C81B1B">
                <w:rPr>
                  <w:szCs w:val="20"/>
                </w:rPr>
                <w:t>ФЗ</w:t>
              </w:r>
            </w:hyperlink>
            <w:r w:rsidRPr="00C81B1B">
              <w:rPr>
                <w:szCs w:val="20"/>
              </w:rPr>
              <w:t xml:space="preserve"> </w:t>
            </w:r>
            <w:r w:rsidR="00B22418" w:rsidRPr="00C81B1B">
              <w:rPr>
                <w:szCs w:val="20"/>
              </w:rPr>
              <w:t>«</w:t>
            </w:r>
            <w:r w:rsidRPr="00C81B1B">
              <w:rPr>
                <w:szCs w:val="20"/>
              </w:rPr>
              <w:t>О государственной регистрации недвижимости</w:t>
            </w:r>
            <w:r w:rsidR="00B22418" w:rsidRPr="00C81B1B">
              <w:rPr>
                <w:szCs w:val="20"/>
              </w:rPr>
              <w:t>»</w:t>
            </w:r>
            <w:r w:rsidRPr="00C81B1B">
              <w:rPr>
                <w:szCs w:val="20"/>
              </w:rPr>
              <w:t>)</w:t>
            </w:r>
          </w:p>
        </w:tc>
        <w:tc>
          <w:tcPr>
            <w:tcW w:w="5527" w:type="dxa"/>
          </w:tcPr>
          <w:p w14:paraId="0CBE01BF" w14:textId="77777777" w:rsidR="00A877B4" w:rsidRPr="00C81B1B" w:rsidRDefault="00A877B4">
            <w:pPr>
              <w:pStyle w:val="ConsPlusNormal"/>
              <w:jc w:val="both"/>
              <w:rPr>
                <w:szCs w:val="20"/>
              </w:rPr>
            </w:pPr>
          </w:p>
        </w:tc>
      </w:tr>
      <w:tr w:rsidR="00F11CF7" w:rsidRPr="00C81B1B" w14:paraId="1E257831" w14:textId="77777777" w:rsidTr="001E6C0B">
        <w:tc>
          <w:tcPr>
            <w:tcW w:w="3544" w:type="dxa"/>
          </w:tcPr>
          <w:p w14:paraId="22933F99" w14:textId="77777777" w:rsidR="00A877B4" w:rsidRPr="00C81B1B" w:rsidRDefault="00A877B4">
            <w:pPr>
              <w:pStyle w:val="ConsPlusNormal"/>
              <w:rPr>
                <w:szCs w:val="20"/>
              </w:rPr>
            </w:pPr>
            <w:r w:rsidRPr="00C81B1B">
              <w:rPr>
                <w:szCs w:val="20"/>
              </w:rPr>
              <w:t>Кадастровый(е) номер (номера) земельного участка: (из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14:paraId="05FB8B8E" w14:textId="77777777" w:rsidR="00A877B4" w:rsidRPr="00C81B1B" w:rsidRDefault="00A877B4">
            <w:pPr>
              <w:pStyle w:val="ConsPlusNormal"/>
              <w:jc w:val="both"/>
              <w:rPr>
                <w:szCs w:val="20"/>
              </w:rPr>
            </w:pPr>
          </w:p>
        </w:tc>
      </w:tr>
      <w:tr w:rsidR="00F11CF7" w:rsidRPr="00C81B1B" w14:paraId="3D0148D8" w14:textId="77777777" w:rsidTr="001E6C0B">
        <w:tc>
          <w:tcPr>
            <w:tcW w:w="3544" w:type="dxa"/>
          </w:tcPr>
          <w:p w14:paraId="1E80ACB8" w14:textId="77777777" w:rsidR="00A877B4" w:rsidRPr="00C81B1B" w:rsidRDefault="00A877B4">
            <w:pPr>
              <w:pStyle w:val="ConsPlusNormal"/>
              <w:rPr>
                <w:szCs w:val="20"/>
              </w:rPr>
            </w:pPr>
            <w:r w:rsidRPr="00C81B1B">
              <w:rPr>
                <w:szCs w:val="20"/>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14:paraId="496EDC2B" w14:textId="77777777" w:rsidR="00A877B4" w:rsidRPr="00C81B1B" w:rsidRDefault="00A877B4">
            <w:pPr>
              <w:pStyle w:val="ConsPlusNormal"/>
              <w:jc w:val="both"/>
              <w:rPr>
                <w:szCs w:val="20"/>
              </w:rPr>
            </w:pPr>
          </w:p>
        </w:tc>
      </w:tr>
      <w:tr w:rsidR="00F11CF7" w:rsidRPr="00C81B1B" w14:paraId="35F23006" w14:textId="77777777" w:rsidTr="001E6C0B">
        <w:tc>
          <w:tcPr>
            <w:tcW w:w="3544" w:type="dxa"/>
          </w:tcPr>
          <w:p w14:paraId="75545D88" w14:textId="77777777" w:rsidR="00A877B4" w:rsidRPr="00C81B1B" w:rsidRDefault="00A877B4">
            <w:pPr>
              <w:pStyle w:val="ConsPlusNormal"/>
              <w:rPr>
                <w:szCs w:val="20"/>
              </w:rPr>
            </w:pPr>
            <w:r w:rsidRPr="00C81B1B">
              <w:rPr>
                <w:szCs w:val="20"/>
              </w:rPr>
              <w:t>Реквизиты решения об 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14:paraId="40952D28" w14:textId="77777777" w:rsidR="00A877B4" w:rsidRPr="00C81B1B" w:rsidRDefault="00A877B4">
            <w:pPr>
              <w:pStyle w:val="ConsPlusNormal"/>
              <w:jc w:val="both"/>
              <w:rPr>
                <w:szCs w:val="20"/>
              </w:rPr>
            </w:pPr>
          </w:p>
        </w:tc>
      </w:tr>
      <w:tr w:rsidR="00A877B4" w:rsidRPr="00C81B1B" w14:paraId="0469C6CF" w14:textId="77777777" w:rsidTr="001E6C0B">
        <w:tc>
          <w:tcPr>
            <w:tcW w:w="3544" w:type="dxa"/>
          </w:tcPr>
          <w:p w14:paraId="27291D83" w14:textId="77777777" w:rsidR="00A877B4" w:rsidRPr="00C81B1B" w:rsidRDefault="00A877B4">
            <w:pPr>
              <w:pStyle w:val="ConsPlusNormal"/>
              <w:rPr>
                <w:szCs w:val="20"/>
              </w:rPr>
            </w:pPr>
            <w:r w:rsidRPr="00C81B1B">
              <w:rPr>
                <w:szCs w:val="20"/>
              </w:rPr>
              <w:t>Реквизиты решения об изъятии земельного участка для госуд. или муниципальных нужд: (если участок предоставляется взамен изымаемого)</w:t>
            </w:r>
          </w:p>
        </w:tc>
        <w:tc>
          <w:tcPr>
            <w:tcW w:w="5527" w:type="dxa"/>
          </w:tcPr>
          <w:p w14:paraId="6F5E016E" w14:textId="77777777" w:rsidR="00A877B4" w:rsidRPr="00C81B1B" w:rsidRDefault="00A877B4">
            <w:pPr>
              <w:pStyle w:val="ConsPlusNormal"/>
              <w:jc w:val="both"/>
              <w:rPr>
                <w:szCs w:val="20"/>
              </w:rPr>
            </w:pPr>
          </w:p>
        </w:tc>
      </w:tr>
    </w:tbl>
    <w:p w14:paraId="68FCB1C3" w14:textId="77777777" w:rsidR="00A877B4" w:rsidRPr="00040673" w:rsidRDefault="00A877B4">
      <w:pPr>
        <w:pStyle w:val="ConsPlusNormal"/>
        <w:ind w:firstLine="540"/>
        <w:jc w:val="both"/>
      </w:pPr>
    </w:p>
    <w:p w14:paraId="413C7961" w14:textId="77777777" w:rsidR="00A877B4" w:rsidRPr="00040673" w:rsidRDefault="00A877B4">
      <w:pPr>
        <w:pStyle w:val="ConsPlusNonformat"/>
        <w:jc w:val="both"/>
      </w:pPr>
      <w:r w:rsidRPr="00040673">
        <w:t>С утверждением иного варианта схемы расположения земельного участка</w:t>
      </w:r>
      <w:r w:rsidR="005A636A">
        <w:t xml:space="preserve"> </w:t>
      </w:r>
      <w:r w:rsidRPr="00040673">
        <w:t>согласен.</w:t>
      </w:r>
    </w:p>
    <w:p w14:paraId="48095B86" w14:textId="77777777" w:rsidR="00A877B4" w:rsidRPr="00040673" w:rsidRDefault="00A877B4">
      <w:pPr>
        <w:pStyle w:val="ConsPlusNonformat"/>
        <w:jc w:val="both"/>
      </w:pPr>
    </w:p>
    <w:p w14:paraId="2A0902FD" w14:textId="77777777" w:rsidR="00BE6669" w:rsidRDefault="00A877B4">
      <w:pPr>
        <w:pStyle w:val="ConsPlusNonformat"/>
        <w:jc w:val="both"/>
      </w:pPr>
      <w:r w:rsidRPr="00040673">
        <w:t xml:space="preserve">    </w:t>
      </w:r>
    </w:p>
    <w:p w14:paraId="36C47F8C" w14:textId="77777777" w:rsidR="00BE6669" w:rsidRDefault="00BE6669">
      <w:pPr>
        <w:pStyle w:val="ConsPlusNonformat"/>
        <w:jc w:val="both"/>
      </w:pPr>
    </w:p>
    <w:p w14:paraId="2B5DFD52" w14:textId="77777777" w:rsidR="00A877B4" w:rsidRPr="00040673" w:rsidRDefault="00A877B4">
      <w:pPr>
        <w:pStyle w:val="ConsPlusNonformat"/>
        <w:jc w:val="both"/>
      </w:pPr>
      <w:r w:rsidRPr="00040673">
        <w:t>Результат рассмотрения заявления прошу:</w:t>
      </w:r>
    </w:p>
    <w:p w14:paraId="4FCBF600" w14:textId="77777777" w:rsidR="00A877B4" w:rsidRPr="00040673" w:rsidRDefault="00A877B4">
      <w:pPr>
        <w:pStyle w:val="ConsPlusNonformat"/>
        <w:jc w:val="both"/>
      </w:pPr>
      <w:r w:rsidRPr="00040673">
        <w:t xml:space="preserve">    ┌────┐</w:t>
      </w:r>
    </w:p>
    <w:p w14:paraId="5EA93537" w14:textId="77777777" w:rsidR="00A877B4" w:rsidRPr="00040673" w:rsidRDefault="00A877B4">
      <w:pPr>
        <w:pStyle w:val="ConsPlusNonformat"/>
        <w:jc w:val="both"/>
      </w:pPr>
      <w:r w:rsidRPr="00040673">
        <w:t xml:space="preserve">    ├────┤</w:t>
      </w:r>
    </w:p>
    <w:p w14:paraId="1C6B694E" w14:textId="77777777" w:rsidR="00E938A0" w:rsidRPr="00040673" w:rsidRDefault="00A877B4" w:rsidP="00E938A0">
      <w:pPr>
        <w:pStyle w:val="ConsPlusNonformat"/>
        <w:jc w:val="both"/>
      </w:pPr>
      <w:r w:rsidRPr="00040673">
        <w:t xml:space="preserve">    │    │ выдать на руки в МФЦ</w:t>
      </w:r>
      <w:r w:rsidR="00DE5166" w:rsidRPr="00040673">
        <w:t>, расположенном по адресу:_________________</w:t>
      </w:r>
    </w:p>
    <w:p w14:paraId="5FB3A582" w14:textId="77777777" w:rsidR="00E938A0" w:rsidRPr="00040673" w:rsidRDefault="00E938A0" w:rsidP="00E938A0">
      <w:pPr>
        <w:pStyle w:val="ConsPlusNonformat"/>
        <w:jc w:val="both"/>
      </w:pPr>
      <w:r w:rsidRPr="00040673">
        <w:t xml:space="preserve">    ├────┤</w:t>
      </w:r>
    </w:p>
    <w:p w14:paraId="09E153B5" w14:textId="77777777" w:rsidR="00E938A0" w:rsidRPr="00040673" w:rsidRDefault="00E938A0" w:rsidP="00E938A0">
      <w:pPr>
        <w:pStyle w:val="ConsPlusNonformat"/>
        <w:jc w:val="both"/>
      </w:pPr>
      <w:r w:rsidRPr="00040673">
        <w:t xml:space="preserve">    │    │ </w:t>
      </w:r>
      <w:r w:rsidRPr="00AF0D30">
        <w:t>по электронной почте (e-mail)</w:t>
      </w:r>
    </w:p>
    <w:p w14:paraId="2454F450" w14:textId="77777777" w:rsidR="00E938A0" w:rsidRPr="00040673" w:rsidRDefault="00E938A0">
      <w:pPr>
        <w:pStyle w:val="ConsPlusNonformat"/>
        <w:jc w:val="both"/>
      </w:pPr>
    </w:p>
    <w:p w14:paraId="6A2D6552" w14:textId="77777777" w:rsidR="00A877B4" w:rsidRPr="00040673" w:rsidRDefault="00A877B4">
      <w:pPr>
        <w:pStyle w:val="ConsPlusNonformat"/>
        <w:jc w:val="both"/>
      </w:pPr>
      <w:r w:rsidRPr="00040673">
        <w:t xml:space="preserve">     ────┤</w:t>
      </w:r>
    </w:p>
    <w:p w14:paraId="6A94E6D5" w14:textId="77777777" w:rsidR="00E938A0" w:rsidRPr="00040673" w:rsidRDefault="00A877B4">
      <w:pPr>
        <w:pStyle w:val="ConsPlusNonformat"/>
        <w:jc w:val="both"/>
      </w:pPr>
      <w:r w:rsidRPr="00040673">
        <w:t xml:space="preserve">    │    │ направить в электронной форме в личный кабинет на ПГУ ЛО</w:t>
      </w:r>
    </w:p>
    <w:p w14:paraId="6D6876BB" w14:textId="77777777" w:rsidR="00A877B4" w:rsidRPr="0070591E" w:rsidRDefault="00A877B4">
      <w:pPr>
        <w:pStyle w:val="ConsPlusNonformat"/>
        <w:jc w:val="both"/>
        <w:rPr>
          <w:sz w:val="10"/>
        </w:rPr>
      </w:pPr>
      <w:r w:rsidRPr="00040673">
        <w:t xml:space="preserve">    └────┘</w:t>
      </w:r>
      <w:r w:rsidR="0070591E">
        <w:t xml:space="preserve"> </w:t>
      </w:r>
      <w:r w:rsidR="0070591E" w:rsidRPr="0070591E">
        <w:t>(при технической реализации)/ЕПГУ</w:t>
      </w:r>
    </w:p>
    <w:p w14:paraId="5B9FDFB7" w14:textId="77777777" w:rsidR="00A877B4" w:rsidRDefault="0070591E">
      <w:pPr>
        <w:pStyle w:val="ConsPlusNonformat"/>
        <w:jc w:val="both"/>
      </w:pPr>
      <w:r w:rsidRPr="0070591E">
        <w:lastRenderedPageBreak/>
        <w:t xml:space="preserve">                  </w:t>
      </w:r>
    </w:p>
    <w:p w14:paraId="1F564C05" w14:textId="77777777" w:rsidR="0070591E" w:rsidRPr="00040673" w:rsidRDefault="0070591E">
      <w:pPr>
        <w:pStyle w:val="ConsPlusNonformat"/>
        <w:jc w:val="both"/>
      </w:pPr>
    </w:p>
    <w:p w14:paraId="4CAF1BCE" w14:textId="77777777" w:rsidR="00A877B4" w:rsidRPr="00040673" w:rsidRDefault="00A877B4">
      <w:pPr>
        <w:pStyle w:val="ConsPlusNonformat"/>
        <w:jc w:val="both"/>
      </w:pPr>
      <w:r w:rsidRPr="00040673">
        <w:t xml:space="preserve">    Приложение</w:t>
      </w:r>
      <w:r w:rsidR="00AF0D30">
        <w:t xml:space="preserve">: </w:t>
      </w:r>
      <w:r w:rsidR="007536A8" w:rsidRPr="00AF0D30">
        <w:t>документы в соответствии с пунктом 2.6 настоящего Административного регламента</w:t>
      </w:r>
      <w:r w:rsidR="00AF0D30">
        <w:t>.</w:t>
      </w:r>
    </w:p>
    <w:p w14:paraId="74CA8C51" w14:textId="77777777" w:rsidR="00A877B4" w:rsidRPr="00040673" w:rsidRDefault="00A877B4">
      <w:pPr>
        <w:pStyle w:val="ConsPlusNonformat"/>
        <w:jc w:val="both"/>
      </w:pPr>
    </w:p>
    <w:p w14:paraId="19760181" w14:textId="77777777" w:rsidR="00A877B4" w:rsidRPr="00040673" w:rsidRDefault="00A877B4">
      <w:pPr>
        <w:pStyle w:val="ConsPlusNonformat"/>
        <w:jc w:val="both"/>
      </w:pPr>
      <w:r w:rsidRPr="00040673">
        <w:t>______________________________ _________________ __________________________</w:t>
      </w:r>
    </w:p>
    <w:p w14:paraId="5F2471ED" w14:textId="77777777" w:rsidR="00A877B4" w:rsidRPr="00040673" w:rsidRDefault="00A877B4">
      <w:pPr>
        <w:pStyle w:val="ConsPlusNonformat"/>
        <w:jc w:val="both"/>
      </w:pPr>
      <w:r w:rsidRPr="00040673">
        <w:t xml:space="preserve">   (наименование должности)         (подпись)              (ФИО)</w:t>
      </w:r>
    </w:p>
    <w:p w14:paraId="1433768E" w14:textId="77777777" w:rsidR="00A877B4" w:rsidRPr="00040673" w:rsidRDefault="00A877B4">
      <w:pPr>
        <w:pStyle w:val="ConsPlusNormal"/>
        <w:ind w:firstLine="540"/>
        <w:jc w:val="both"/>
      </w:pPr>
    </w:p>
    <w:p w14:paraId="1557D6D1" w14:textId="77777777" w:rsidR="002F195E" w:rsidRDefault="00A877B4">
      <w:pPr>
        <w:pStyle w:val="ConsPlusNonformat"/>
        <w:jc w:val="both"/>
      </w:pPr>
      <w:r w:rsidRPr="00040673">
        <w:t xml:space="preserve">                 </w:t>
      </w:r>
    </w:p>
    <w:p w14:paraId="65D8D05D" w14:textId="77777777" w:rsidR="00A877B4" w:rsidRDefault="00A877B4">
      <w:pPr>
        <w:pStyle w:val="ConsPlusNormal"/>
        <w:ind w:firstLine="540"/>
        <w:jc w:val="both"/>
      </w:pPr>
    </w:p>
    <w:p w14:paraId="49BE61B7" w14:textId="77777777" w:rsidR="004E6049" w:rsidRDefault="004E6049">
      <w:pPr>
        <w:pStyle w:val="ConsPlusNormal"/>
        <w:ind w:firstLine="540"/>
        <w:jc w:val="both"/>
      </w:pPr>
    </w:p>
    <w:p w14:paraId="27B792D5" w14:textId="77777777" w:rsidR="000208CA" w:rsidRPr="00040673" w:rsidRDefault="00BE6669">
      <w:pPr>
        <w:pStyle w:val="ConsPlusNormal"/>
        <w:ind w:firstLine="540"/>
        <w:jc w:val="both"/>
      </w:pPr>
      <w:r w:rsidRPr="00AE448F">
        <w:t>Форма №2 (для юридических лиц)</w:t>
      </w:r>
    </w:p>
    <w:p w14:paraId="4888B7B1" w14:textId="77777777" w:rsidR="002F195E" w:rsidRPr="002F195E" w:rsidRDefault="002A498F" w:rsidP="002A498F">
      <w:pPr>
        <w:pStyle w:val="ConsPlusNonformat"/>
        <w:jc w:val="center"/>
      </w:pPr>
      <w:r>
        <w:t xml:space="preserve">                                               В ___________________</w:t>
      </w:r>
    </w:p>
    <w:p w14:paraId="3FFBD1A0"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3AA5B62D"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024AA808"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002A498F">
        <w:rPr>
          <w:rFonts w:ascii="Courier New" w:eastAsia="Times New Roman" w:hAnsi="Courier New" w:cs="Courier New"/>
          <w:sz w:val="20"/>
          <w:szCs w:val="20"/>
          <w:lang w:eastAsia="ru-RU"/>
        </w:rPr>
        <w:t xml:space="preserve">от </w:t>
      </w:r>
      <w:r w:rsidRPr="002F195E">
        <w:rPr>
          <w:rFonts w:ascii="Courier New" w:eastAsia="Times New Roman" w:hAnsi="Courier New" w:cs="Courier New"/>
          <w:sz w:val="20"/>
          <w:szCs w:val="20"/>
          <w:lang w:eastAsia="ru-RU"/>
        </w:rPr>
        <w:t>____________________</w:t>
      </w:r>
    </w:p>
    <w:p w14:paraId="051CD98E"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14:paraId="3ED2DB3B"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14:paraId="3A312B36"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0B53776F"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14:paraId="1C199560"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14:paraId="1C843242"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1688D22A"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14:paraId="19F353FA"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(Полное наименование юридического лица в соответствии</w:t>
      </w:r>
    </w:p>
    <w:p w14:paraId="26E95292"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14:paraId="60118015"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2A498F" w:rsidRPr="00C81B1B" w14:paraId="7E09B01C" w14:textId="77777777" w:rsidTr="005E4264">
        <w:tc>
          <w:tcPr>
            <w:tcW w:w="340" w:type="dxa"/>
          </w:tcPr>
          <w:p w14:paraId="1A6B85B1"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40" w:type="dxa"/>
          </w:tcPr>
          <w:p w14:paraId="29F48589"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40" w:type="dxa"/>
          </w:tcPr>
          <w:p w14:paraId="24B38F05"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40" w:type="dxa"/>
          </w:tcPr>
          <w:p w14:paraId="178279C7"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40" w:type="dxa"/>
          </w:tcPr>
          <w:p w14:paraId="03867B4C"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40" w:type="dxa"/>
          </w:tcPr>
          <w:p w14:paraId="5934C855"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40" w:type="dxa"/>
            <w:tcBorders>
              <w:bottom w:val="nil"/>
              <w:right w:val="nil"/>
            </w:tcBorders>
          </w:tcPr>
          <w:p w14:paraId="58F647C8" w14:textId="77777777" w:rsidR="002A498F" w:rsidRPr="002F195E" w:rsidRDefault="002A498F" w:rsidP="005E4264">
            <w:pPr>
              <w:widowControl w:val="0"/>
              <w:autoSpaceDE w:val="0"/>
              <w:autoSpaceDN w:val="0"/>
              <w:spacing w:after="0" w:line="240" w:lineRule="auto"/>
              <w:rPr>
                <w:rFonts w:eastAsia="Times New Roman" w:cs="Calibri"/>
                <w:szCs w:val="20"/>
                <w:lang w:eastAsia="ru-RU"/>
              </w:rPr>
            </w:pPr>
          </w:p>
        </w:tc>
        <w:tc>
          <w:tcPr>
            <w:tcW w:w="3742" w:type="dxa"/>
            <w:tcBorders>
              <w:left w:val="nil"/>
            </w:tcBorders>
          </w:tcPr>
          <w:p w14:paraId="7B2CBADD" w14:textId="77777777" w:rsidR="002A498F" w:rsidRPr="002F195E" w:rsidRDefault="002A498F" w:rsidP="005E4264">
            <w:pPr>
              <w:widowControl w:val="0"/>
              <w:autoSpaceDE w:val="0"/>
              <w:autoSpaceDN w:val="0"/>
              <w:spacing w:after="0" w:line="240" w:lineRule="auto"/>
              <w:jc w:val="both"/>
              <w:rPr>
                <w:rFonts w:eastAsia="Times New Roman" w:cs="Calibri"/>
                <w:szCs w:val="20"/>
                <w:lang w:eastAsia="ru-RU"/>
              </w:rPr>
            </w:pPr>
          </w:p>
        </w:tc>
      </w:tr>
    </w:tbl>
    <w:p w14:paraId="54B61DE1"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C81B1B" w14:paraId="461A8533" w14:textId="77777777" w:rsidTr="005E4264">
        <w:tc>
          <w:tcPr>
            <w:tcW w:w="3600" w:type="dxa"/>
            <w:tcBorders>
              <w:top w:val="single" w:sz="4" w:space="0" w:color="auto"/>
              <w:bottom w:val="single" w:sz="4" w:space="0" w:color="auto"/>
            </w:tcBorders>
          </w:tcPr>
          <w:p w14:paraId="69A51661"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r w:rsidRPr="002F195E">
              <w:rPr>
                <w:rFonts w:eastAsia="Times New Roman"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14:paraId="7D5878AD"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bl>
    <w:p w14:paraId="0274D537"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C81B1B" w14:paraId="78313F40" w14:textId="77777777" w:rsidTr="005E4264">
        <w:tc>
          <w:tcPr>
            <w:tcW w:w="3600" w:type="dxa"/>
            <w:tcBorders>
              <w:top w:val="single" w:sz="4" w:space="0" w:color="auto"/>
              <w:bottom w:val="single" w:sz="4" w:space="0" w:color="auto"/>
            </w:tcBorders>
          </w:tcPr>
          <w:p w14:paraId="572450BB"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r w:rsidRPr="002F195E">
              <w:rPr>
                <w:rFonts w:eastAsia="Times New Roman"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14:paraId="273A0728"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bl>
    <w:p w14:paraId="14548386"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p w14:paraId="0946562B" w14:textId="77777777" w:rsidR="002F195E" w:rsidRPr="002F195E" w:rsidRDefault="002F195E" w:rsidP="002F195E">
      <w:pPr>
        <w:widowControl w:val="0"/>
        <w:autoSpaceDE w:val="0"/>
        <w:autoSpaceDN w:val="0"/>
        <w:spacing w:after="0" w:line="240" w:lineRule="auto"/>
        <w:ind w:firstLine="540"/>
        <w:jc w:val="both"/>
        <w:rPr>
          <w:rFonts w:eastAsia="Times New Roman" w:cs="Calibri"/>
          <w:szCs w:val="20"/>
          <w:lang w:eastAsia="ru-RU"/>
        </w:rPr>
      </w:pPr>
      <w:r w:rsidRPr="002F195E">
        <w:rPr>
          <w:rFonts w:eastAsia="Times New Roman" w:cs="Calibri"/>
          <w:szCs w:val="20"/>
          <w:lang w:eastAsia="ru-RU"/>
        </w:rPr>
        <w:t>Прошу (просим) предварительно согласовать предоставление земельного участка</w:t>
      </w:r>
    </w:p>
    <w:p w14:paraId="6A6462B8"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2F195E" w:rsidRPr="00C81B1B" w14:paraId="20AC2214" w14:textId="77777777" w:rsidTr="007536A8">
        <w:tc>
          <w:tcPr>
            <w:tcW w:w="3606" w:type="dxa"/>
          </w:tcPr>
          <w:p w14:paraId="282C2867" w14:textId="77777777" w:rsidR="002F195E" w:rsidRPr="002F195E" w:rsidRDefault="002F195E" w:rsidP="00D769E9">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Ви</w:t>
            </w:r>
            <w:r w:rsidR="00D769E9">
              <w:rPr>
                <w:rFonts w:eastAsia="Times New Roman" w:cs="Calibri"/>
                <w:szCs w:val="20"/>
                <w:lang w:eastAsia="ru-RU"/>
              </w:rPr>
              <w:t xml:space="preserve">д права: </w:t>
            </w:r>
            <w:r w:rsidR="00D769E9" w:rsidRPr="00D769E9">
              <w:rPr>
                <w:rFonts w:eastAsia="Times New Roman" w:cs="Calibri"/>
                <w:szCs w:val="20"/>
                <w:lang w:eastAsia="ru-RU"/>
              </w:rPr>
              <w:t>собственность (продажа или бесплатно), аренда (указать срок аренды), безвозмездное пользование</w:t>
            </w:r>
          </w:p>
        </w:tc>
        <w:tc>
          <w:tcPr>
            <w:tcW w:w="5465" w:type="dxa"/>
          </w:tcPr>
          <w:p w14:paraId="4116BF0D"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20BA44EB" w14:textId="77777777" w:rsidTr="007536A8">
        <w:tc>
          <w:tcPr>
            <w:tcW w:w="3606" w:type="dxa"/>
          </w:tcPr>
          <w:p w14:paraId="06A41044"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Цель использования земельного участка</w:t>
            </w:r>
            <w:r w:rsidR="00D769E9" w:rsidRPr="0001080A">
              <w:footnoteReference w:id="2"/>
            </w:r>
            <w:r w:rsidRPr="002F195E">
              <w:rPr>
                <w:rFonts w:eastAsia="Times New Roman" w:cs="Calibri"/>
                <w:szCs w:val="20"/>
                <w:lang w:eastAsia="ru-RU"/>
              </w:rPr>
              <w:t>:</w:t>
            </w:r>
          </w:p>
        </w:tc>
        <w:tc>
          <w:tcPr>
            <w:tcW w:w="5465" w:type="dxa"/>
          </w:tcPr>
          <w:p w14:paraId="5F10C09E"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3BB7EE0F" w14:textId="77777777" w:rsidTr="007536A8">
        <w:tc>
          <w:tcPr>
            <w:tcW w:w="3606" w:type="dxa"/>
          </w:tcPr>
          <w:p w14:paraId="24F2A4D8"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Основание предоставления земельного участка:</w:t>
            </w:r>
          </w:p>
          <w:p w14:paraId="0BAAB229"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w:t>
            </w:r>
            <w:hyperlink r:id="rId45" w:history="1">
              <w:r w:rsidRPr="0001080A">
                <w:rPr>
                  <w:rFonts w:eastAsia="Times New Roman" w:cs="Calibri"/>
                  <w:szCs w:val="20"/>
                  <w:lang w:eastAsia="ru-RU"/>
                </w:rPr>
                <w:t>п. 2 ст. 39.3</w:t>
              </w:r>
            </w:hyperlink>
            <w:r w:rsidRPr="002F195E">
              <w:rPr>
                <w:rFonts w:eastAsia="Times New Roman" w:cs="Calibri"/>
                <w:szCs w:val="20"/>
                <w:lang w:eastAsia="ru-RU"/>
              </w:rPr>
              <w:t xml:space="preserve">; </w:t>
            </w:r>
            <w:hyperlink r:id="rId46" w:history="1">
              <w:r w:rsidRPr="0001080A">
                <w:rPr>
                  <w:rFonts w:eastAsia="Times New Roman" w:cs="Calibri"/>
                  <w:szCs w:val="20"/>
                  <w:lang w:eastAsia="ru-RU"/>
                </w:rPr>
                <w:t>ст. 39.5</w:t>
              </w:r>
            </w:hyperlink>
            <w:r w:rsidRPr="002F195E">
              <w:rPr>
                <w:rFonts w:eastAsia="Times New Roman" w:cs="Calibri"/>
                <w:szCs w:val="20"/>
                <w:lang w:eastAsia="ru-RU"/>
              </w:rPr>
              <w:t xml:space="preserve">; </w:t>
            </w:r>
            <w:hyperlink r:id="rId47" w:history="1">
              <w:r w:rsidRPr="0001080A">
                <w:rPr>
                  <w:rFonts w:eastAsia="Times New Roman" w:cs="Calibri"/>
                  <w:szCs w:val="20"/>
                  <w:lang w:eastAsia="ru-RU"/>
                </w:rPr>
                <w:t>п. 2 ст. 39.6</w:t>
              </w:r>
            </w:hyperlink>
            <w:r w:rsidRPr="002F195E">
              <w:rPr>
                <w:rFonts w:eastAsia="Times New Roman" w:cs="Calibri"/>
                <w:szCs w:val="20"/>
                <w:lang w:eastAsia="ru-RU"/>
              </w:rPr>
              <w:t xml:space="preserve">; </w:t>
            </w:r>
            <w:hyperlink r:id="rId48" w:history="1">
              <w:r w:rsidRPr="0001080A">
                <w:rPr>
                  <w:rFonts w:eastAsia="Times New Roman" w:cs="Calibri"/>
                  <w:szCs w:val="20"/>
                  <w:lang w:eastAsia="ru-RU"/>
                </w:rPr>
                <w:t>п. 2. ст. 39.10</w:t>
              </w:r>
            </w:hyperlink>
            <w:r w:rsidRPr="002F195E">
              <w:rPr>
                <w:rFonts w:eastAsia="Times New Roman" w:cs="Calibri"/>
                <w:szCs w:val="20"/>
                <w:lang w:eastAsia="ru-RU"/>
              </w:rPr>
              <w:t xml:space="preserve"> Земельного кодекса РФ)</w:t>
            </w:r>
            <w:r w:rsidR="007536A8">
              <w:rPr>
                <w:rFonts w:eastAsia="Times New Roman" w:cs="Calibri"/>
                <w:szCs w:val="20"/>
                <w:lang w:eastAsia="ru-RU"/>
              </w:rPr>
              <w:t>:</w:t>
            </w:r>
          </w:p>
        </w:tc>
        <w:tc>
          <w:tcPr>
            <w:tcW w:w="5465" w:type="dxa"/>
          </w:tcPr>
          <w:p w14:paraId="2E819182"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D769E9" w:rsidRPr="00C81B1B" w14:paraId="041E8D9D" w14:textId="77777777" w:rsidTr="007536A8">
        <w:tc>
          <w:tcPr>
            <w:tcW w:w="3606" w:type="dxa"/>
          </w:tcPr>
          <w:p w14:paraId="1A349A61" w14:textId="77777777" w:rsidR="00D769E9" w:rsidRPr="002F195E" w:rsidRDefault="00D769E9" w:rsidP="002F195E">
            <w:pPr>
              <w:widowControl w:val="0"/>
              <w:autoSpaceDE w:val="0"/>
              <w:autoSpaceDN w:val="0"/>
              <w:spacing w:after="0" w:line="240" w:lineRule="auto"/>
              <w:jc w:val="both"/>
              <w:rPr>
                <w:rFonts w:eastAsia="Times New Roman" w:cs="Calibri"/>
                <w:szCs w:val="20"/>
                <w:lang w:eastAsia="ru-RU"/>
              </w:rPr>
            </w:pPr>
            <w:r w:rsidRPr="00D769E9">
              <w:rPr>
                <w:rFonts w:eastAsia="Times New Roman" w:cs="Calibri"/>
                <w:szCs w:val="20"/>
                <w:lang w:eastAsia="ru-RU"/>
              </w:rPr>
              <w:lastRenderedPageBreak/>
              <w:t>В  случае, если указан вид права «в собственность, продажа» (п.2 ст. 39.3)</w:t>
            </w:r>
          </w:p>
        </w:tc>
        <w:tc>
          <w:tcPr>
            <w:tcW w:w="5465" w:type="dxa"/>
          </w:tcPr>
          <w:p w14:paraId="6F134869"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51CDE7CB"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63423621"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7E237297"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0F00C8F"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D769E9" w:rsidRPr="00C81B1B" w14:paraId="1D5459E8" w14:textId="77777777" w:rsidTr="007536A8">
        <w:tc>
          <w:tcPr>
            <w:tcW w:w="3606" w:type="dxa"/>
          </w:tcPr>
          <w:p w14:paraId="232B7456" w14:textId="77777777" w:rsidR="00D769E9" w:rsidRPr="002F195E" w:rsidRDefault="00D769E9" w:rsidP="002F195E">
            <w:pPr>
              <w:widowControl w:val="0"/>
              <w:autoSpaceDE w:val="0"/>
              <w:autoSpaceDN w:val="0"/>
              <w:spacing w:after="0" w:line="240" w:lineRule="auto"/>
              <w:jc w:val="both"/>
              <w:rPr>
                <w:rFonts w:eastAsia="Times New Roman" w:cs="Calibri"/>
                <w:szCs w:val="20"/>
                <w:lang w:eastAsia="ru-RU"/>
              </w:rPr>
            </w:pPr>
            <w:r w:rsidRPr="00D769E9">
              <w:rPr>
                <w:rFonts w:eastAsia="Times New Roman" w:cs="Calibri"/>
                <w:szCs w:val="20"/>
                <w:lang w:eastAsia="ru-RU"/>
              </w:rPr>
              <w:t>В случае, если указан вид права «в собственность, бесплатно» (ст. 39.5)</w:t>
            </w:r>
          </w:p>
        </w:tc>
        <w:tc>
          <w:tcPr>
            <w:tcW w:w="5465" w:type="dxa"/>
          </w:tcPr>
          <w:p w14:paraId="551AD8D7"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01FD8288"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3) земельного участка, образованного в </w:t>
            </w:r>
            <w:r w:rsidRPr="007536A8">
              <w:rPr>
                <w:rFonts w:eastAsia="Times New Roman" w:cs="Calibri"/>
                <w:szCs w:val="20"/>
                <w:lang w:eastAsia="ru-RU"/>
              </w:rPr>
              <w:lastRenderedPageBreak/>
              <w:t>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7585476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151092B6"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10) земельного участка в соответствии с Федеральным законом от 24 июля 2008 года N 161-ФЗ "О содействии развитию жилищного строительства";</w:t>
            </w:r>
          </w:p>
          <w:p w14:paraId="37D91055"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D769E9" w:rsidRPr="00C81B1B" w14:paraId="74F2C724" w14:textId="77777777" w:rsidTr="007536A8">
        <w:tc>
          <w:tcPr>
            <w:tcW w:w="3606" w:type="dxa"/>
          </w:tcPr>
          <w:p w14:paraId="4809E8A1" w14:textId="77777777" w:rsidR="00D769E9" w:rsidRPr="002F195E" w:rsidRDefault="00D769E9" w:rsidP="002F195E">
            <w:pPr>
              <w:widowControl w:val="0"/>
              <w:autoSpaceDE w:val="0"/>
              <w:autoSpaceDN w:val="0"/>
              <w:spacing w:after="0" w:line="240" w:lineRule="auto"/>
              <w:jc w:val="both"/>
              <w:rPr>
                <w:rFonts w:eastAsia="Times New Roman" w:cs="Calibri"/>
                <w:szCs w:val="20"/>
                <w:lang w:eastAsia="ru-RU"/>
              </w:rPr>
            </w:pPr>
            <w:r w:rsidRPr="00D769E9">
              <w:rPr>
                <w:rFonts w:eastAsia="Times New Roman" w:cs="Calibri"/>
                <w:szCs w:val="20"/>
                <w:lang w:eastAsia="ru-RU"/>
              </w:rPr>
              <w:lastRenderedPageBreak/>
              <w:t>В случае, если указан вид права «аренда» (п. 2 ст. 39.6)</w:t>
            </w:r>
          </w:p>
        </w:tc>
        <w:tc>
          <w:tcPr>
            <w:tcW w:w="5465" w:type="dxa"/>
          </w:tcPr>
          <w:p w14:paraId="3F2E500A"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 земельного участка юридическим лицам в соответствии с указом или распоряжением Президента Российской Федерации;</w:t>
            </w:r>
          </w:p>
          <w:p w14:paraId="6EC16A85"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0D2056D2"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2CAF7C59"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3.1) земельного участка юридическим лицам, принявшим на себя обязательство по </w:t>
            </w:r>
            <w:r w:rsidRPr="007536A8">
              <w:rPr>
                <w:rFonts w:eastAsia="Times New Roman" w:cs="Calibri"/>
                <w:szCs w:val="20"/>
                <w:lang w:eastAsia="ru-RU"/>
              </w:rPr>
              <w:lastRenderedPageBreak/>
              <w:t>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634235CD"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7E16E0A5"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w:t>
            </w:r>
            <w:r w:rsidRPr="007536A8">
              <w:rPr>
                <w:rFonts w:eastAsia="Times New Roman" w:cs="Calibri"/>
                <w:szCs w:val="20"/>
                <w:lang w:eastAsia="ru-RU"/>
              </w:rPr>
              <w:lastRenderedPageBreak/>
              <w:t>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4EB51EB7"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568273A"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5) земельного участка, образованного из земельного участка, находящегося в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57B5A041"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14:paraId="6DD1C2B0"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2326DB6A"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24BC468E"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w:t>
            </w:r>
            <w:r w:rsidRPr="007536A8">
              <w:rPr>
                <w:rFonts w:eastAsia="Times New Roman" w:cs="Calibri"/>
                <w:szCs w:val="20"/>
                <w:lang w:eastAsia="ru-RU"/>
              </w:rPr>
              <w:tab/>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65EB6F47"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13) земельного участка, образованного в границах территории, лицу, с которым заключен </w:t>
            </w:r>
            <w:r w:rsidRPr="007536A8">
              <w:rPr>
                <w:rFonts w:eastAsia="Times New Roman" w:cs="Calibri"/>
                <w:szCs w:val="20"/>
                <w:lang w:eastAsia="ru-RU"/>
              </w:rPr>
              <w:lastRenderedPageBreak/>
              <w:t>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1418F1C1"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16) земельного участка взамен земельного участка, предоставленного гражданину или юридическому лицу на праве аренды и изымаемого для муниципальных нужд;</w:t>
            </w:r>
          </w:p>
          <w:p w14:paraId="1BFF2F5D"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27C8C9BE"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муниципальных нужд либо ограничен в обороте;</w:t>
            </w:r>
          </w:p>
          <w:p w14:paraId="5CF0586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20) земельного участка, необходимого для проведения работ, связанных с пользованием недрами, недропользователю;</w:t>
            </w:r>
          </w:p>
          <w:p w14:paraId="0B7BAA0E"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223797A1"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22) земельного участка, расположенного в </w:t>
            </w:r>
            <w:r w:rsidRPr="007536A8">
              <w:rPr>
                <w:rFonts w:eastAsia="Times New Roman" w:cs="Calibri"/>
                <w:szCs w:val="20"/>
                <w:lang w:eastAsia="ru-RU"/>
              </w:rPr>
              <w:lastRenderedPageBreak/>
              <w:t>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49C0CC56"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046BD8B6"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8656CF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26116DE9"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05B25000"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w:t>
            </w:r>
            <w:r w:rsidRPr="007536A8">
              <w:rPr>
                <w:rFonts w:eastAsia="Times New Roman" w:cs="Calibri"/>
                <w:szCs w:val="20"/>
                <w:lang w:eastAsia="ru-RU"/>
              </w:rPr>
              <w:lastRenderedPageBreak/>
              <w:t>планирования в качестве объектов федерального, регионального или местного значения;</w:t>
            </w:r>
          </w:p>
          <w:p w14:paraId="24B3C700"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1FE60AEB"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573D8A86"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6EF8168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E8485A5"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14:paraId="7D07CDB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2F6B4629"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w:t>
            </w:r>
            <w:r w:rsidRPr="007536A8">
              <w:rPr>
                <w:rFonts w:eastAsia="Times New Roman" w:cs="Calibri"/>
                <w:szCs w:val="20"/>
                <w:lang w:eastAsia="ru-RU"/>
              </w:rPr>
              <w:lastRenderedPageBreak/>
              <w:t>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16F6FBB"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B1E34CB"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35) земельного участка в соответствии с Федеральным законом от 24 июля 2008 года N 161-ФЗ "О содействии развитию жилищного строительства";</w:t>
            </w:r>
          </w:p>
          <w:p w14:paraId="00DC441D"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w:t>
            </w:r>
            <w:r w:rsidR="00107137">
              <w:rPr>
                <w:rFonts w:eastAsia="Times New Roman" w:cs="Calibri"/>
                <w:szCs w:val="20"/>
                <w:lang w:eastAsia="ru-RU"/>
              </w:rPr>
              <w:t>6</w:t>
            </w:r>
            <w:r w:rsidRPr="007536A8">
              <w:rPr>
                <w:rFonts w:eastAsia="Times New Roman" w:cs="Calibri"/>
                <w:szCs w:val="20"/>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1D2DC376"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w:t>
            </w:r>
            <w:r w:rsidR="00107137">
              <w:rPr>
                <w:rFonts w:eastAsia="Times New Roman" w:cs="Calibri"/>
                <w:szCs w:val="20"/>
                <w:lang w:eastAsia="ru-RU"/>
              </w:rPr>
              <w:t>7</w:t>
            </w:r>
            <w:r w:rsidRPr="007536A8">
              <w:rPr>
                <w:rFonts w:eastAsia="Times New Roman" w:cs="Calibri"/>
                <w:szCs w:val="20"/>
                <w:lang w:eastAsia="ru-RU"/>
              </w:rPr>
              <w:t>)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7FB03ECF"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w:t>
            </w:r>
            <w:r w:rsidR="00107137">
              <w:rPr>
                <w:rFonts w:eastAsia="Times New Roman" w:cs="Calibri"/>
                <w:szCs w:val="20"/>
                <w:lang w:eastAsia="ru-RU"/>
              </w:rPr>
              <w:t>8</w:t>
            </w:r>
            <w:r w:rsidRPr="007536A8">
              <w:rPr>
                <w:rFonts w:eastAsia="Times New Roman" w:cs="Calibri"/>
                <w:szCs w:val="20"/>
                <w:lang w:eastAsia="ru-RU"/>
              </w:rPr>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276698B4" w14:textId="77777777" w:rsidR="00D769E9" w:rsidRPr="007536A8" w:rsidRDefault="00107137" w:rsidP="007536A8">
            <w:pPr>
              <w:pStyle w:val="a8"/>
              <w:widowControl w:val="0"/>
              <w:numPr>
                <w:ilvl w:val="0"/>
                <w:numId w:val="11"/>
              </w:numPr>
              <w:autoSpaceDE w:val="0"/>
              <w:autoSpaceDN w:val="0"/>
              <w:spacing w:after="0" w:line="240" w:lineRule="auto"/>
              <w:rPr>
                <w:rFonts w:eastAsia="Times New Roman" w:cs="Calibri"/>
                <w:szCs w:val="20"/>
                <w:lang w:eastAsia="ru-RU"/>
              </w:rPr>
            </w:pPr>
            <w:r>
              <w:rPr>
                <w:rFonts w:eastAsia="Times New Roman" w:cs="Calibri"/>
                <w:szCs w:val="20"/>
                <w:lang w:eastAsia="ru-RU"/>
              </w:rPr>
              <w:t>39</w:t>
            </w:r>
            <w:r w:rsidR="00D769E9" w:rsidRPr="007536A8">
              <w:rPr>
                <w:rFonts w:eastAsia="Times New Roman" w:cs="Calibri"/>
                <w:szCs w:val="20"/>
                <w:lang w:eastAsia="ru-RU"/>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w:t>
            </w:r>
            <w:r w:rsidR="00D769E9" w:rsidRPr="007536A8">
              <w:rPr>
                <w:rFonts w:eastAsia="Times New Roman" w:cs="Calibri"/>
                <w:szCs w:val="20"/>
                <w:lang w:eastAsia="ru-RU"/>
              </w:rPr>
              <w:lastRenderedPageBreak/>
              <w:t>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25FCF940" w14:textId="77777777" w:rsidR="00D769E9" w:rsidRPr="007536A8" w:rsidRDefault="00D769E9" w:rsidP="00107137">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4</w:t>
            </w:r>
            <w:r w:rsidR="00107137">
              <w:rPr>
                <w:rFonts w:eastAsia="Times New Roman" w:cs="Calibri"/>
                <w:szCs w:val="20"/>
                <w:lang w:eastAsia="ru-RU"/>
              </w:rPr>
              <w:t>0</w:t>
            </w:r>
            <w:r w:rsidRPr="007536A8">
              <w:rPr>
                <w:rFonts w:eastAsia="Times New Roman" w:cs="Calibri"/>
                <w:szCs w:val="20"/>
                <w:lang w:eastAsia="ru-RU"/>
              </w:rPr>
              <w:t>)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D769E9" w:rsidRPr="00C81B1B" w14:paraId="52E935E4" w14:textId="77777777" w:rsidTr="007536A8">
        <w:tc>
          <w:tcPr>
            <w:tcW w:w="3606" w:type="dxa"/>
          </w:tcPr>
          <w:p w14:paraId="20CEA771" w14:textId="77777777" w:rsidR="00D769E9" w:rsidRPr="002F195E" w:rsidRDefault="00D769E9" w:rsidP="00D769E9">
            <w:pPr>
              <w:widowControl w:val="0"/>
              <w:tabs>
                <w:tab w:val="left" w:pos="1221"/>
              </w:tabs>
              <w:autoSpaceDE w:val="0"/>
              <w:autoSpaceDN w:val="0"/>
              <w:spacing w:after="0" w:line="240" w:lineRule="auto"/>
              <w:jc w:val="both"/>
              <w:rPr>
                <w:rFonts w:eastAsia="Times New Roman" w:cs="Calibri"/>
                <w:szCs w:val="20"/>
                <w:lang w:eastAsia="ru-RU"/>
              </w:rPr>
            </w:pPr>
            <w:r w:rsidRPr="00D769E9">
              <w:rPr>
                <w:rFonts w:eastAsia="Times New Roman" w:cs="Calibri"/>
                <w:szCs w:val="20"/>
                <w:lang w:eastAsia="ru-RU"/>
              </w:rPr>
              <w:lastRenderedPageBreak/>
              <w:t>В случае, если указан вид права «безвозмездное пользование» (п. 2. ст. 39.10)</w:t>
            </w:r>
            <w:r>
              <w:rPr>
                <w:rFonts w:eastAsia="Times New Roman" w:cs="Calibri"/>
                <w:szCs w:val="20"/>
                <w:lang w:eastAsia="ru-RU"/>
              </w:rPr>
              <w:tab/>
            </w:r>
          </w:p>
        </w:tc>
        <w:tc>
          <w:tcPr>
            <w:tcW w:w="5465" w:type="dxa"/>
          </w:tcPr>
          <w:p w14:paraId="32FA5B2A"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 лицам, указанным в пункте 2 статьи 39.9 настоящего Кодекса, на срок до одного года;</w:t>
            </w:r>
          </w:p>
          <w:p w14:paraId="49882E2D"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08605EF9"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14:paraId="74283C2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4) религиозным организациям, если на таких </w:t>
            </w:r>
            <w:r w:rsidRPr="007536A8">
              <w:rPr>
                <w:rFonts w:eastAsia="Times New Roman" w:cs="Calibri"/>
                <w:szCs w:val="20"/>
                <w:lang w:eastAsia="ru-RU"/>
              </w:rPr>
              <w:lastRenderedPageBreak/>
              <w:t>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46980812"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517A7008"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128C669"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11) садоводческим или огородническим некоммерческим товариществам на срок не более чем пять лет;</w:t>
            </w:r>
          </w:p>
          <w:p w14:paraId="74508C5F"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51261DBC"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3E4F8DA3"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 xml:space="preserve">14) лицам, с которыми в соответствии с Федеральным законом от 29 декабря 2012 года </w:t>
            </w:r>
            <w:r w:rsidRPr="007536A8">
              <w:rPr>
                <w:rFonts w:eastAsia="Times New Roman" w:cs="Calibri"/>
                <w:szCs w:val="20"/>
                <w:lang w:eastAsia="ru-RU"/>
              </w:rPr>
              <w:lastRenderedPageBreak/>
              <w:t>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0CF985FA"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5B95808A"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16)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11711B3B" w14:textId="77777777" w:rsidR="00D769E9" w:rsidRPr="007536A8" w:rsidRDefault="00D769E9" w:rsidP="007536A8">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3B2E6BE5" w14:textId="77777777" w:rsidR="00D769E9" w:rsidRPr="007536A8" w:rsidRDefault="00107137" w:rsidP="007536A8">
            <w:pPr>
              <w:pStyle w:val="a8"/>
              <w:widowControl w:val="0"/>
              <w:numPr>
                <w:ilvl w:val="0"/>
                <w:numId w:val="11"/>
              </w:numPr>
              <w:autoSpaceDE w:val="0"/>
              <w:autoSpaceDN w:val="0"/>
              <w:spacing w:after="0" w:line="240" w:lineRule="auto"/>
              <w:rPr>
                <w:rFonts w:eastAsia="Times New Roman" w:cs="Calibri"/>
                <w:szCs w:val="20"/>
                <w:lang w:eastAsia="ru-RU"/>
              </w:rPr>
            </w:pPr>
            <w:r>
              <w:rPr>
                <w:rFonts w:eastAsia="Times New Roman" w:cs="Calibri"/>
                <w:szCs w:val="20"/>
                <w:lang w:eastAsia="ru-RU"/>
              </w:rPr>
              <w:t>18</w:t>
            </w:r>
            <w:r w:rsidR="00D769E9" w:rsidRPr="007536A8">
              <w:rPr>
                <w:rFonts w:eastAsia="Times New Roman" w:cs="Calibri"/>
                <w:szCs w:val="20"/>
                <w:lang w:eastAsia="ru-RU"/>
              </w:rPr>
              <w:t>)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7EEDF246" w14:textId="77777777" w:rsidR="00D769E9" w:rsidRPr="007536A8" w:rsidRDefault="00107137" w:rsidP="007536A8">
            <w:pPr>
              <w:pStyle w:val="a8"/>
              <w:widowControl w:val="0"/>
              <w:numPr>
                <w:ilvl w:val="0"/>
                <w:numId w:val="11"/>
              </w:numPr>
              <w:autoSpaceDE w:val="0"/>
              <w:autoSpaceDN w:val="0"/>
              <w:spacing w:after="0" w:line="240" w:lineRule="auto"/>
              <w:rPr>
                <w:rFonts w:eastAsia="Times New Roman" w:cs="Calibri"/>
                <w:szCs w:val="20"/>
                <w:lang w:eastAsia="ru-RU"/>
              </w:rPr>
            </w:pPr>
            <w:r>
              <w:rPr>
                <w:rFonts w:eastAsia="Times New Roman" w:cs="Calibri"/>
                <w:szCs w:val="20"/>
                <w:lang w:eastAsia="ru-RU"/>
              </w:rPr>
              <w:t>19</w:t>
            </w:r>
            <w:r w:rsidR="00D769E9" w:rsidRPr="007536A8">
              <w:rPr>
                <w:rFonts w:eastAsia="Times New Roman" w:cs="Calibri"/>
                <w:szCs w:val="20"/>
                <w:lang w:eastAsia="ru-RU"/>
              </w:rPr>
              <w:t xml:space="preserve">)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w:t>
            </w:r>
            <w:r w:rsidR="00D769E9" w:rsidRPr="007536A8">
              <w:rPr>
                <w:rFonts w:eastAsia="Times New Roman" w:cs="Calibri"/>
                <w:szCs w:val="20"/>
                <w:lang w:eastAsia="ru-RU"/>
              </w:rPr>
              <w:lastRenderedPageBreak/>
              <w:t>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09746F94" w14:textId="77777777" w:rsidR="00D769E9" w:rsidRPr="007536A8" w:rsidRDefault="00D769E9" w:rsidP="00107137">
            <w:pPr>
              <w:pStyle w:val="a8"/>
              <w:widowControl w:val="0"/>
              <w:numPr>
                <w:ilvl w:val="0"/>
                <w:numId w:val="11"/>
              </w:numPr>
              <w:autoSpaceDE w:val="0"/>
              <w:autoSpaceDN w:val="0"/>
              <w:spacing w:after="0" w:line="240" w:lineRule="auto"/>
              <w:rPr>
                <w:rFonts w:eastAsia="Times New Roman" w:cs="Calibri"/>
                <w:szCs w:val="20"/>
                <w:lang w:eastAsia="ru-RU"/>
              </w:rPr>
            </w:pPr>
            <w:r w:rsidRPr="007536A8">
              <w:rPr>
                <w:rFonts w:eastAsia="Times New Roman" w:cs="Calibri"/>
                <w:szCs w:val="20"/>
                <w:lang w:eastAsia="ru-RU"/>
              </w:rPr>
              <w:t>2</w:t>
            </w:r>
            <w:r w:rsidR="00107137">
              <w:rPr>
                <w:rFonts w:eastAsia="Times New Roman" w:cs="Calibri"/>
                <w:szCs w:val="20"/>
                <w:lang w:eastAsia="ru-RU"/>
              </w:rPr>
              <w:t>0</w:t>
            </w:r>
            <w:r w:rsidRPr="007536A8">
              <w:rPr>
                <w:rFonts w:eastAsia="Times New Roman" w:cs="Calibri"/>
                <w:szCs w:val="20"/>
                <w:lang w:eastAsia="ru-RU"/>
              </w:rPr>
              <w:t>)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2F195E" w:rsidRPr="00C81B1B" w14:paraId="2D4F696F" w14:textId="77777777" w:rsidTr="007536A8">
        <w:tc>
          <w:tcPr>
            <w:tcW w:w="3606" w:type="dxa"/>
          </w:tcPr>
          <w:p w14:paraId="57C53D59"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lastRenderedPageBreak/>
              <w:t>Кадастровый номер земельного участка:</w:t>
            </w:r>
          </w:p>
          <w:p w14:paraId="44CF7126"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(если границы подлежат уточнению)</w:t>
            </w:r>
          </w:p>
        </w:tc>
        <w:tc>
          <w:tcPr>
            <w:tcW w:w="5465" w:type="dxa"/>
          </w:tcPr>
          <w:p w14:paraId="65349545"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1A52AEF9" w14:textId="77777777" w:rsidTr="007536A8">
        <w:tc>
          <w:tcPr>
            <w:tcW w:w="3606" w:type="dxa"/>
          </w:tcPr>
          <w:p w14:paraId="5A8C9A58"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Кадастровый(ые) номер (номера) земельного участка:</w:t>
            </w:r>
          </w:p>
          <w:p w14:paraId="5F0A05B2"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(из которого(ых)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14:paraId="1E8974CD"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4DA5C3CB" w14:textId="77777777" w:rsidTr="007536A8">
        <w:tc>
          <w:tcPr>
            <w:tcW w:w="3606" w:type="dxa"/>
          </w:tcPr>
          <w:p w14:paraId="710F3968"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 xml:space="preserve">Реквизиты решения об утверждении </w:t>
            </w:r>
            <w:r w:rsidRPr="002F195E">
              <w:rPr>
                <w:rFonts w:eastAsia="Times New Roman" w:cs="Calibri"/>
                <w:szCs w:val="20"/>
                <w:lang w:eastAsia="ru-RU"/>
              </w:rPr>
              <w:lastRenderedPageBreak/>
              <w:t>проекта межевания территории:</w:t>
            </w:r>
          </w:p>
          <w:p w14:paraId="701A3866"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(если образование земельного участка предусмотрено проектом)</w:t>
            </w:r>
          </w:p>
        </w:tc>
        <w:tc>
          <w:tcPr>
            <w:tcW w:w="5465" w:type="dxa"/>
          </w:tcPr>
          <w:p w14:paraId="38F2975E"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532CEEB2" w14:textId="77777777" w:rsidTr="007536A8">
        <w:tc>
          <w:tcPr>
            <w:tcW w:w="3606" w:type="dxa"/>
          </w:tcPr>
          <w:p w14:paraId="6B5529FF"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Реквизиты решения об утверждении документа территориального планирования и(или) проекта планировки территории:</w:t>
            </w:r>
          </w:p>
          <w:p w14:paraId="3D390104"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(если участок предоставляется для размещения объектов, предусмотренных указанным документом)</w:t>
            </w:r>
          </w:p>
        </w:tc>
        <w:tc>
          <w:tcPr>
            <w:tcW w:w="5465" w:type="dxa"/>
          </w:tcPr>
          <w:p w14:paraId="4EE8C726"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011FBB99" w14:textId="77777777" w:rsidTr="007536A8">
        <w:tc>
          <w:tcPr>
            <w:tcW w:w="3606" w:type="dxa"/>
          </w:tcPr>
          <w:p w14:paraId="7DCE0019"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Реквизиты решения об изъятии земельного участка для государственных или муниципальных нужд:</w:t>
            </w:r>
          </w:p>
          <w:p w14:paraId="62E6AC53" w14:textId="77777777" w:rsidR="002F195E" w:rsidRPr="002F195E" w:rsidRDefault="002F195E" w:rsidP="002F195E">
            <w:pPr>
              <w:widowControl w:val="0"/>
              <w:autoSpaceDE w:val="0"/>
              <w:autoSpaceDN w:val="0"/>
              <w:spacing w:after="0" w:line="240" w:lineRule="auto"/>
              <w:jc w:val="both"/>
              <w:rPr>
                <w:rFonts w:eastAsia="Times New Roman" w:cs="Calibri"/>
                <w:szCs w:val="20"/>
                <w:lang w:eastAsia="ru-RU"/>
              </w:rPr>
            </w:pPr>
            <w:r w:rsidRPr="002F195E">
              <w:rPr>
                <w:rFonts w:eastAsia="Times New Roman" w:cs="Calibri"/>
                <w:szCs w:val="20"/>
                <w:lang w:eastAsia="ru-RU"/>
              </w:rPr>
              <w:t>(если участок предоставляется взамен изымаемого)</w:t>
            </w:r>
          </w:p>
        </w:tc>
        <w:tc>
          <w:tcPr>
            <w:tcW w:w="5465" w:type="dxa"/>
          </w:tcPr>
          <w:p w14:paraId="466DE610"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r w:rsidR="002F195E" w:rsidRPr="00C81B1B" w14:paraId="4BB67153" w14:textId="77777777" w:rsidTr="007536A8">
        <w:tc>
          <w:tcPr>
            <w:tcW w:w="3606" w:type="dxa"/>
          </w:tcPr>
          <w:p w14:paraId="396C9082"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r w:rsidRPr="002F195E">
              <w:rPr>
                <w:rFonts w:eastAsia="Times New Roman" w:cs="Calibri"/>
                <w:szCs w:val="20"/>
                <w:lang w:eastAsia="ru-RU"/>
              </w:rPr>
              <w:t>Почтовый адрес и(или) адрес электронной почты</w:t>
            </w:r>
          </w:p>
          <w:p w14:paraId="14F0A059"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r w:rsidRPr="002F195E">
              <w:rPr>
                <w:rFonts w:eastAsia="Times New Roman" w:cs="Calibri"/>
                <w:szCs w:val="20"/>
                <w:lang w:eastAsia="ru-RU"/>
              </w:rPr>
              <w:t>Телефон</w:t>
            </w:r>
          </w:p>
        </w:tc>
        <w:tc>
          <w:tcPr>
            <w:tcW w:w="5465" w:type="dxa"/>
          </w:tcPr>
          <w:p w14:paraId="6E444275"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tc>
      </w:tr>
    </w:tbl>
    <w:p w14:paraId="31264981"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p w14:paraId="24DEB73A"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   утверждением  иного  варианта  схемы  расположения  земельного  участка</w:t>
      </w:r>
    </w:p>
    <w:p w14:paraId="0F27EBFD"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согласен.</w:t>
      </w:r>
    </w:p>
    <w:p w14:paraId="0994FA11"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334A17A6"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14:paraId="3C79FAFF" w14:textId="77777777" w:rsidR="002F195E" w:rsidRPr="00E938A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2F195E" w:rsidRPr="00E938A0">
        <w:rPr>
          <w:rFonts w:ascii="Courier New" w:eastAsia="Times New Roman" w:hAnsi="Courier New" w:cs="Courier New"/>
          <w:sz w:val="20"/>
          <w:szCs w:val="20"/>
          <w:lang w:eastAsia="ru-RU"/>
        </w:rPr>
        <w:t>┤</w:t>
      </w:r>
    </w:p>
    <w:p w14:paraId="2E9ECB40" w14:textId="77777777"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00191759">
        <w:rPr>
          <w:rFonts w:ascii="Courier New" w:eastAsia="Times New Roman" w:hAnsi="Courier New" w:cs="Courier New"/>
          <w:sz w:val="20"/>
          <w:szCs w:val="20"/>
          <w:lang w:eastAsia="ru-RU"/>
        </w:rPr>
        <w:t xml:space="preserve"> │ </w:t>
      </w:r>
      <w:r w:rsidRPr="002F195E">
        <w:rPr>
          <w:rFonts w:ascii="Courier New" w:eastAsia="Times New Roman" w:hAnsi="Courier New" w:cs="Courier New"/>
          <w:sz w:val="20"/>
          <w:szCs w:val="20"/>
          <w:lang w:eastAsia="ru-RU"/>
        </w:rPr>
        <w:t>выдать на руки в ГБУ ЛО "МФЦ"</w:t>
      </w:r>
    </w:p>
    <w:p w14:paraId="1CE81C16" w14:textId="77777777" w:rsidR="002F195E" w:rsidRPr="0070591E" w:rsidRDefault="002F195E" w:rsidP="0070591E">
      <w:pPr>
        <w:widowControl w:val="0"/>
        <w:autoSpaceDE w:val="0"/>
        <w:autoSpaceDN w:val="0"/>
        <w:spacing w:after="0" w:line="240" w:lineRule="auto"/>
        <w:jc w:val="both"/>
        <w:rPr>
          <w:rFonts w:ascii="Courier New" w:eastAsia="Times New Roman" w:hAnsi="Courier New" w:cs="Courier New"/>
          <w:sz w:val="10"/>
          <w:szCs w:val="20"/>
          <w:lang w:eastAsia="ru-RU"/>
        </w:rPr>
      </w:pPr>
      <w:r w:rsidRPr="002F195E">
        <w:rPr>
          <w:rFonts w:ascii="Courier New" w:eastAsia="Times New Roman" w:hAnsi="Courier New" w:cs="Courier New"/>
          <w:sz w:val="20"/>
          <w:szCs w:val="20"/>
          <w:lang w:eastAsia="ru-RU"/>
        </w:rPr>
        <w:t>├─┤</w:t>
      </w:r>
    </w:p>
    <w:p w14:paraId="0F8A3690" w14:textId="77777777" w:rsidR="00E938A0" w:rsidRPr="002F195E" w:rsidRDefault="002F195E"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w:t>
      </w:r>
      <w:r w:rsidR="00191759">
        <w:rPr>
          <w:rFonts w:ascii="Courier New" w:eastAsia="Times New Roman" w:hAnsi="Courier New" w:cs="Courier New"/>
          <w:sz w:val="20"/>
          <w:szCs w:val="20"/>
          <w:lang w:eastAsia="ru-RU"/>
        </w:rPr>
        <w:t xml:space="preserve"> </w:t>
      </w:r>
      <w:r w:rsidRPr="002F195E">
        <w:rPr>
          <w:rFonts w:ascii="Courier New" w:eastAsia="Times New Roman" w:hAnsi="Courier New" w:cs="Courier New"/>
          <w:sz w:val="20"/>
          <w:szCs w:val="20"/>
          <w:lang w:eastAsia="ru-RU"/>
        </w:rPr>
        <w:t>направить в электронной форме в личный кабинет на ПГУ ЛО</w:t>
      </w:r>
      <w:r w:rsidR="0070591E">
        <w:rPr>
          <w:rFonts w:ascii="Courier New" w:eastAsia="Times New Roman" w:hAnsi="Courier New" w:cs="Courier New"/>
          <w:sz w:val="20"/>
          <w:szCs w:val="20"/>
          <w:lang w:eastAsia="ru-RU"/>
        </w:rPr>
        <w:t xml:space="preserve"> </w:t>
      </w:r>
      <w:r w:rsidR="0070591E" w:rsidRPr="0070591E">
        <w:rPr>
          <w:rFonts w:ascii="Courier New" w:eastAsia="Times New Roman" w:hAnsi="Courier New" w:cs="Courier New"/>
          <w:sz w:val="20"/>
          <w:szCs w:val="20"/>
          <w:lang w:eastAsia="ru-RU"/>
        </w:rPr>
        <w:t>(при технической</w:t>
      </w:r>
    </w:p>
    <w:p w14:paraId="445BD920" w14:textId="77777777" w:rsidR="00E938A0" w:rsidRPr="002F195E" w:rsidRDefault="00E938A0"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r w:rsidR="0070591E">
        <w:rPr>
          <w:rFonts w:ascii="Courier New" w:eastAsia="Times New Roman" w:hAnsi="Courier New" w:cs="Courier New"/>
          <w:sz w:val="20"/>
          <w:szCs w:val="20"/>
          <w:lang w:eastAsia="ru-RU"/>
        </w:rPr>
        <w:t xml:space="preserve">  </w:t>
      </w:r>
      <w:r w:rsidR="00357571">
        <w:rPr>
          <w:rFonts w:ascii="Courier New" w:eastAsia="Times New Roman" w:hAnsi="Courier New" w:cs="Courier New"/>
          <w:sz w:val="20"/>
          <w:szCs w:val="20"/>
          <w:lang w:eastAsia="ru-RU"/>
        </w:rPr>
        <w:t xml:space="preserve">реализации </w:t>
      </w:r>
      <w:r w:rsidR="0070591E" w:rsidRPr="002F195E">
        <w:rPr>
          <w:rFonts w:ascii="Courier New" w:eastAsia="Times New Roman" w:hAnsi="Courier New" w:cs="Courier New"/>
          <w:sz w:val="20"/>
          <w:szCs w:val="20"/>
          <w:lang w:eastAsia="ru-RU"/>
        </w:rPr>
        <w:t>/ЕПГУ</w:t>
      </w:r>
    </w:p>
    <w:p w14:paraId="12A57DEA" w14:textId="77777777" w:rsidR="00E938A0" w:rsidRPr="00AF0D3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00191759">
        <w:rPr>
          <w:rFonts w:ascii="Courier New" w:eastAsia="Times New Roman" w:hAnsi="Courier New" w:cs="Courier New"/>
          <w:sz w:val="20"/>
          <w:szCs w:val="20"/>
          <w:lang w:eastAsia="ru-RU"/>
        </w:rPr>
        <w:t xml:space="preserve">│ </w:t>
      </w:r>
      <w:r w:rsidRPr="00AF0D30">
        <w:rPr>
          <w:rFonts w:ascii="Courier New" w:eastAsia="Times New Roman" w:hAnsi="Courier New" w:cs="Courier New"/>
          <w:sz w:val="20"/>
          <w:szCs w:val="20"/>
          <w:lang w:eastAsia="ru-RU"/>
        </w:rPr>
        <w:t>по электронной почте (e-mail)</w:t>
      </w:r>
    </w:p>
    <w:p w14:paraId="71DC32F3" w14:textId="77777777" w:rsidR="001640BB" w:rsidRPr="00AF0D30"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p>
    <w:p w14:paraId="279B9648"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_____________________        __________________________      ______________</w:t>
      </w:r>
    </w:p>
    <w:p w14:paraId="16E10154"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AF0D30">
        <w:rPr>
          <w:rFonts w:ascii="Courier New" w:eastAsia="Times New Roman" w:hAnsi="Courier New" w:cs="Courier New"/>
          <w:sz w:val="20"/>
          <w:szCs w:val="20"/>
          <w:lang w:eastAsia="ru-RU"/>
        </w:rPr>
        <w:t xml:space="preserve">       подпись                           ФИО                     дата</w:t>
      </w:r>
    </w:p>
    <w:p w14:paraId="50FCBDB2" w14:textId="77777777" w:rsidR="002F195E" w:rsidRPr="00AF0D30"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14:paraId="0B0628C3" w14:textId="77777777" w:rsidR="002F195E" w:rsidRPr="00D23F6B"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D23F6B">
        <w:rPr>
          <w:rFonts w:ascii="Courier New" w:eastAsia="Times New Roman" w:hAnsi="Courier New" w:cs="Courier New"/>
          <w:sz w:val="20"/>
          <w:szCs w:val="20"/>
          <w:lang w:eastAsia="ru-RU"/>
        </w:rPr>
        <w:t>Приложение к заявлению</w:t>
      </w:r>
      <w:r w:rsidR="00AF0D30" w:rsidRPr="00D23F6B">
        <w:rPr>
          <w:rFonts w:ascii="Courier New" w:eastAsia="Times New Roman" w:hAnsi="Courier New" w:cs="Courier New"/>
          <w:sz w:val="20"/>
          <w:szCs w:val="20"/>
          <w:lang w:eastAsia="ru-RU"/>
        </w:rPr>
        <w:t>: д</w:t>
      </w:r>
      <w:r w:rsidR="00D769E9" w:rsidRPr="00D23F6B">
        <w:rPr>
          <w:rFonts w:ascii="Courier New" w:eastAsia="Times New Roman" w:hAnsi="Courier New" w:cs="Courier New"/>
          <w:sz w:val="20"/>
          <w:szCs w:val="20"/>
          <w:lang w:eastAsia="ru-RU"/>
        </w:rPr>
        <w:t>окументы в соответствии с пунктом 2.6 настояще</w:t>
      </w:r>
      <w:r w:rsidR="00AF0D30" w:rsidRPr="00D23F6B">
        <w:rPr>
          <w:rFonts w:ascii="Courier New" w:eastAsia="Times New Roman" w:hAnsi="Courier New" w:cs="Courier New"/>
          <w:sz w:val="20"/>
          <w:szCs w:val="20"/>
          <w:lang w:eastAsia="ru-RU"/>
        </w:rPr>
        <w:t>го Административного регламента</w:t>
      </w:r>
    </w:p>
    <w:p w14:paraId="0656852E" w14:textId="77777777" w:rsidR="002F195E" w:rsidRPr="002F195E" w:rsidRDefault="002F195E" w:rsidP="002F195E">
      <w:pPr>
        <w:widowControl w:val="0"/>
        <w:autoSpaceDE w:val="0"/>
        <w:autoSpaceDN w:val="0"/>
        <w:spacing w:after="0" w:line="240" w:lineRule="auto"/>
        <w:rPr>
          <w:rFonts w:eastAsia="Times New Roman" w:cs="Calibri"/>
          <w:szCs w:val="20"/>
          <w:lang w:eastAsia="ru-RU"/>
        </w:rPr>
      </w:pPr>
    </w:p>
    <w:p w14:paraId="403FDC00" w14:textId="77777777" w:rsidR="000208CA" w:rsidRPr="00040673" w:rsidRDefault="000208CA" w:rsidP="002F195E">
      <w:pPr>
        <w:pStyle w:val="ConsPlusNormal"/>
        <w:tabs>
          <w:tab w:val="left" w:pos="8778"/>
        </w:tabs>
        <w:ind w:firstLine="540"/>
        <w:jc w:val="both"/>
      </w:pPr>
    </w:p>
    <w:p w14:paraId="6CE7BEDE" w14:textId="77777777" w:rsidR="000208CA" w:rsidRPr="00040673" w:rsidRDefault="000208CA">
      <w:pPr>
        <w:pStyle w:val="ConsPlusNormal"/>
        <w:ind w:firstLine="540"/>
        <w:jc w:val="both"/>
      </w:pPr>
    </w:p>
    <w:p w14:paraId="119246CF" w14:textId="77777777" w:rsidR="000208CA" w:rsidRPr="00040673" w:rsidRDefault="000208CA">
      <w:pPr>
        <w:pStyle w:val="ConsPlusNormal"/>
        <w:ind w:firstLine="540"/>
        <w:jc w:val="both"/>
      </w:pPr>
    </w:p>
    <w:p w14:paraId="33B325ED" w14:textId="77777777" w:rsidR="00D23F6B" w:rsidRDefault="00D23F6B" w:rsidP="00CC6FB2">
      <w:pPr>
        <w:pStyle w:val="ConsPlusNormal"/>
        <w:jc w:val="right"/>
        <w:outlineLvl w:val="1"/>
        <w:rPr>
          <w:rFonts w:ascii="Times New Roman" w:hAnsi="Times New Roman" w:cs="Times New Roman"/>
          <w:sz w:val="24"/>
          <w:szCs w:val="24"/>
        </w:rPr>
      </w:pPr>
    </w:p>
    <w:p w14:paraId="7AC2CDCF" w14:textId="77777777" w:rsidR="00D23F6B" w:rsidRDefault="00D23F6B" w:rsidP="00CC6FB2">
      <w:pPr>
        <w:pStyle w:val="ConsPlusNormal"/>
        <w:jc w:val="right"/>
        <w:outlineLvl w:val="1"/>
        <w:rPr>
          <w:rFonts w:ascii="Times New Roman" w:hAnsi="Times New Roman" w:cs="Times New Roman"/>
          <w:sz w:val="24"/>
          <w:szCs w:val="24"/>
        </w:rPr>
      </w:pPr>
    </w:p>
    <w:p w14:paraId="1E5E80CD" w14:textId="77777777" w:rsidR="00D23F6B" w:rsidRDefault="00D23F6B" w:rsidP="00CC6FB2">
      <w:pPr>
        <w:pStyle w:val="ConsPlusNormal"/>
        <w:jc w:val="right"/>
        <w:outlineLvl w:val="1"/>
        <w:rPr>
          <w:rFonts w:ascii="Times New Roman" w:hAnsi="Times New Roman" w:cs="Times New Roman"/>
          <w:sz w:val="24"/>
          <w:szCs w:val="24"/>
        </w:rPr>
      </w:pPr>
    </w:p>
    <w:p w14:paraId="2A800307" w14:textId="77777777" w:rsidR="00D23F6B" w:rsidRDefault="00D23F6B" w:rsidP="00CC6FB2">
      <w:pPr>
        <w:pStyle w:val="ConsPlusNormal"/>
        <w:jc w:val="right"/>
        <w:outlineLvl w:val="1"/>
        <w:rPr>
          <w:rFonts w:ascii="Times New Roman" w:hAnsi="Times New Roman" w:cs="Times New Roman"/>
          <w:sz w:val="24"/>
          <w:szCs w:val="24"/>
        </w:rPr>
      </w:pPr>
    </w:p>
    <w:p w14:paraId="0C00F31F" w14:textId="77777777" w:rsidR="00D23F6B" w:rsidRDefault="00D23F6B" w:rsidP="00CC6FB2">
      <w:pPr>
        <w:pStyle w:val="ConsPlusNormal"/>
        <w:jc w:val="right"/>
        <w:outlineLvl w:val="1"/>
        <w:rPr>
          <w:rFonts w:ascii="Times New Roman" w:hAnsi="Times New Roman" w:cs="Times New Roman"/>
          <w:sz w:val="24"/>
          <w:szCs w:val="24"/>
        </w:rPr>
      </w:pPr>
    </w:p>
    <w:p w14:paraId="1B7B9BFE" w14:textId="77777777" w:rsidR="00D85253" w:rsidRDefault="00D85253" w:rsidP="003C6218">
      <w:pPr>
        <w:spacing w:after="0"/>
        <w:rPr>
          <w:rFonts w:ascii="Times New Roman" w:hAnsi="Times New Roman"/>
          <w:sz w:val="24"/>
          <w:szCs w:val="24"/>
        </w:rPr>
      </w:pPr>
    </w:p>
    <w:p w14:paraId="701C2DCC" w14:textId="77777777" w:rsidR="003C6218" w:rsidRDefault="003C6218" w:rsidP="003C6218">
      <w:pPr>
        <w:spacing w:after="0"/>
        <w:rPr>
          <w:rFonts w:ascii="Times New Roman" w:hAnsi="Times New Roman"/>
          <w:sz w:val="24"/>
          <w:szCs w:val="24"/>
        </w:rPr>
        <w:sectPr w:rsidR="003C6218" w:rsidSect="00124186">
          <w:headerReference w:type="even" r:id="rId49"/>
          <w:headerReference w:type="default" r:id="rId50"/>
          <w:footerReference w:type="even" r:id="rId51"/>
          <w:footerReference w:type="default" r:id="rId52"/>
          <w:pgSz w:w="11906" w:h="16838"/>
          <w:pgMar w:top="1134" w:right="850" w:bottom="1134" w:left="1134" w:header="708" w:footer="708" w:gutter="0"/>
          <w:cols w:space="708"/>
          <w:titlePg/>
          <w:docGrid w:linePitch="360"/>
        </w:sectPr>
      </w:pPr>
    </w:p>
    <w:p w14:paraId="0415D2BD" w14:textId="77777777" w:rsidR="003C6218" w:rsidRDefault="003C6218" w:rsidP="003C6218">
      <w:pPr>
        <w:spacing w:after="0"/>
        <w:rPr>
          <w:rFonts w:ascii="Times New Roman" w:hAnsi="Times New Roman"/>
          <w:sz w:val="24"/>
          <w:szCs w:val="24"/>
        </w:rPr>
      </w:pPr>
    </w:p>
    <w:p w14:paraId="5442583A" w14:textId="77777777" w:rsidR="000A66EC" w:rsidRPr="003B5307" w:rsidRDefault="003A7803" w:rsidP="000A66EC">
      <w:pPr>
        <w:spacing w:after="0"/>
        <w:jc w:val="right"/>
        <w:rPr>
          <w:rFonts w:ascii="Times New Roman" w:hAnsi="Times New Roman"/>
          <w:sz w:val="24"/>
          <w:szCs w:val="24"/>
        </w:rPr>
      </w:pPr>
      <w:r>
        <w:rPr>
          <w:rFonts w:ascii="Times New Roman" w:hAnsi="Times New Roman"/>
          <w:sz w:val="24"/>
          <w:szCs w:val="24"/>
        </w:rPr>
        <w:br w:type="page"/>
      </w:r>
      <w:r w:rsidR="000A66EC">
        <w:rPr>
          <w:rFonts w:ascii="Times New Roman" w:hAnsi="Times New Roman"/>
          <w:sz w:val="24"/>
          <w:szCs w:val="24"/>
        </w:rPr>
        <w:lastRenderedPageBreak/>
        <w:t xml:space="preserve">Приложение № </w:t>
      </w:r>
      <w:r>
        <w:rPr>
          <w:rFonts w:ascii="Times New Roman" w:hAnsi="Times New Roman"/>
          <w:sz w:val="24"/>
          <w:szCs w:val="24"/>
        </w:rPr>
        <w:t>2</w:t>
      </w:r>
    </w:p>
    <w:p w14:paraId="103F926C"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71E0FB8B" w14:textId="77777777" w:rsidR="00CC6FB2" w:rsidRDefault="00CC6FB2" w:rsidP="004B4542">
      <w:pPr>
        <w:pStyle w:val="ConsPlusNonformat"/>
        <w:jc w:val="both"/>
      </w:pPr>
    </w:p>
    <w:p w14:paraId="5F1EFA2E" w14:textId="77777777" w:rsidR="003A7803" w:rsidRDefault="003A7803" w:rsidP="004B4542">
      <w:pPr>
        <w:pStyle w:val="ConsPlusNonformat"/>
        <w:jc w:val="both"/>
      </w:pPr>
    </w:p>
    <w:p w14:paraId="4270AC20" w14:textId="77777777" w:rsidR="003A7803" w:rsidRDefault="003A7803" w:rsidP="004B4542">
      <w:pPr>
        <w:pStyle w:val="ConsPlusNonformat"/>
        <w:jc w:val="both"/>
      </w:pPr>
    </w:p>
    <w:p w14:paraId="7788134D" w14:textId="77777777" w:rsidR="00CC6FB2" w:rsidRPr="009F070E" w:rsidRDefault="00CC6FB2" w:rsidP="00CC6FB2">
      <w:pPr>
        <w:widowControl w:val="0"/>
        <w:autoSpaceDE w:val="0"/>
        <w:autoSpaceDN w:val="0"/>
        <w:spacing w:after="0" w:line="240" w:lineRule="auto"/>
        <w:outlineLvl w:val="1"/>
        <w:rPr>
          <w:rFonts w:ascii="Times New Roman" w:eastAsia="Times New Roman" w:hAnsi="Times New Roman"/>
          <w:sz w:val="24"/>
          <w:szCs w:val="24"/>
          <w:u w:val="single"/>
          <w:lang w:eastAsia="ru-RU"/>
        </w:rPr>
      </w:pPr>
      <w:r w:rsidRPr="009F070E">
        <w:rPr>
          <w:rFonts w:ascii="Times New Roman" w:eastAsia="Times New Roman" w:hAnsi="Times New Roman"/>
          <w:sz w:val="24"/>
          <w:szCs w:val="24"/>
          <w:u w:val="single"/>
          <w:lang w:eastAsia="ru-RU"/>
        </w:rPr>
        <w:t>Примерная форма</w:t>
      </w:r>
    </w:p>
    <w:p w14:paraId="3A595C58" w14:textId="77777777" w:rsidR="00CC6FB2" w:rsidRPr="00FC6CC6" w:rsidRDefault="00CC6FB2" w:rsidP="00FC6CC6">
      <w:pPr>
        <w:widowControl w:val="0"/>
        <w:autoSpaceDE w:val="0"/>
        <w:autoSpaceDN w:val="0"/>
        <w:spacing w:after="0" w:line="240" w:lineRule="auto"/>
        <w:jc w:val="right"/>
        <w:rPr>
          <w:rFonts w:ascii="Times New Roman" w:eastAsia="Times New Roman" w:hAnsi="Times New Roman"/>
          <w:sz w:val="24"/>
          <w:szCs w:val="24"/>
          <w:lang w:eastAsia="ru-RU"/>
        </w:rPr>
      </w:pPr>
    </w:p>
    <w:p w14:paraId="1138810D" w14:textId="77777777" w:rsidR="00CC6FB2" w:rsidRDefault="001C56C9" w:rsidP="001C56C9">
      <w:pPr>
        <w:pStyle w:val="20"/>
        <w:spacing w:after="300" w:line="259" w:lineRule="auto"/>
        <w:ind w:left="2832" w:firstLine="708"/>
        <w:rPr>
          <w:b/>
          <w:sz w:val="24"/>
          <w:szCs w:val="24"/>
          <w:lang w:eastAsia="ru-RU"/>
        </w:rPr>
      </w:pPr>
      <w:r>
        <w:rPr>
          <w:b/>
          <w:sz w:val="24"/>
          <w:szCs w:val="24"/>
          <w:lang w:eastAsia="ru-RU"/>
        </w:rPr>
        <w:t>ПОСТАНОВЛЕНИЕ</w:t>
      </w:r>
    </w:p>
    <w:p w14:paraId="3FBB8479" w14:textId="77777777" w:rsidR="00CC6FB2" w:rsidRPr="00CD11A3" w:rsidRDefault="00CC6FB2" w:rsidP="00CC6FB2">
      <w:pPr>
        <w:pStyle w:val="20"/>
        <w:spacing w:after="300" w:line="259" w:lineRule="auto"/>
        <w:ind w:left="3204" w:firstLine="336"/>
        <w:rPr>
          <w:b/>
          <w:sz w:val="24"/>
          <w:szCs w:val="24"/>
          <w:lang w:eastAsia="ru-RU"/>
        </w:rPr>
      </w:pPr>
      <w:r w:rsidRPr="00CD11A3">
        <w:rPr>
          <w:b/>
          <w:sz w:val="24"/>
          <w:szCs w:val="24"/>
          <w:lang w:eastAsia="ru-RU"/>
        </w:rPr>
        <w:t>от ___________№_______</w:t>
      </w:r>
    </w:p>
    <w:p w14:paraId="17D5EB01" w14:textId="77777777" w:rsidR="00CC6FB2" w:rsidRDefault="00CC6FB2" w:rsidP="00CC6FB2">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w:t>
      </w:r>
      <w:r>
        <w:rPr>
          <w:b/>
          <w:bCs/>
          <w:color w:val="000000"/>
          <w:sz w:val="24"/>
          <w:szCs w:val="24"/>
          <w:lang w:eastAsia="ru-RU" w:bidi="ru-RU"/>
        </w:rPr>
        <w:t xml:space="preserve">варительном согласовании предоставления </w:t>
      </w:r>
      <w:r w:rsidRPr="00C30BD1">
        <w:rPr>
          <w:b/>
          <w:bCs/>
          <w:color w:val="000000"/>
          <w:sz w:val="24"/>
          <w:szCs w:val="24"/>
          <w:lang w:eastAsia="ru-RU" w:bidi="ru-RU"/>
        </w:rPr>
        <w:t>земельного участка</w:t>
      </w:r>
    </w:p>
    <w:p w14:paraId="04A53F10" w14:textId="77777777" w:rsidR="00CC6FB2" w:rsidRDefault="00CC6FB2" w:rsidP="00A91D0B">
      <w:pPr>
        <w:widowControl w:val="0"/>
        <w:spacing w:after="0" w:line="300" w:lineRule="auto"/>
        <w:ind w:firstLine="600"/>
        <w:jc w:val="both"/>
        <w:rPr>
          <w:rFonts w:ascii="Times New Roman" w:eastAsia="Times New Roman" w:hAnsi="Times New Roman"/>
          <w:color w:val="000000"/>
          <w:sz w:val="26"/>
          <w:szCs w:val="26"/>
          <w:lang w:eastAsia="ru-RU" w:bidi="ru-RU"/>
        </w:rPr>
      </w:pPr>
    </w:p>
    <w:p w14:paraId="5270F70B" w14:textId="77777777" w:rsidR="00F70ABF" w:rsidRDefault="00F70ABF" w:rsidP="00A91D0B">
      <w:pPr>
        <w:widowControl w:val="0"/>
        <w:spacing w:after="0" w:line="300" w:lineRule="auto"/>
        <w:ind w:firstLine="600"/>
        <w:jc w:val="both"/>
        <w:rPr>
          <w:rFonts w:ascii="Times New Roman" w:eastAsia="Times New Roman" w:hAnsi="Times New Roman"/>
          <w:color w:val="000000"/>
          <w:sz w:val="26"/>
          <w:szCs w:val="26"/>
          <w:lang w:eastAsia="ru-RU" w:bidi="ru-RU"/>
        </w:rPr>
      </w:pPr>
    </w:p>
    <w:p w14:paraId="52C23D9B" w14:textId="77777777" w:rsidR="00F70ABF" w:rsidRDefault="00F70ABF" w:rsidP="00A91D0B">
      <w:pPr>
        <w:widowControl w:val="0"/>
        <w:spacing w:after="0" w:line="300" w:lineRule="auto"/>
        <w:ind w:firstLine="600"/>
        <w:jc w:val="both"/>
        <w:rPr>
          <w:rFonts w:ascii="Times New Roman" w:eastAsia="Times New Roman" w:hAnsi="Times New Roman"/>
          <w:color w:val="000000"/>
          <w:sz w:val="26"/>
          <w:szCs w:val="26"/>
          <w:lang w:eastAsia="ru-RU" w:bidi="ru-RU"/>
        </w:rPr>
      </w:pPr>
    </w:p>
    <w:p w14:paraId="00C250A2" w14:textId="77777777" w:rsidR="00D23F6B" w:rsidRDefault="00D23F6B" w:rsidP="00A91D0B">
      <w:pPr>
        <w:widowControl w:val="0"/>
        <w:spacing w:after="0" w:line="300" w:lineRule="auto"/>
        <w:ind w:firstLine="600"/>
        <w:jc w:val="both"/>
        <w:rPr>
          <w:rFonts w:ascii="Times New Roman" w:eastAsia="Times New Roman" w:hAnsi="Times New Roman"/>
          <w:color w:val="000000"/>
          <w:sz w:val="26"/>
          <w:szCs w:val="26"/>
          <w:lang w:eastAsia="ru-RU" w:bidi="ru-RU"/>
        </w:rPr>
      </w:pPr>
    </w:p>
    <w:p w14:paraId="399C0ADA" w14:textId="77777777" w:rsidR="00D23F6B" w:rsidRDefault="00D23F6B" w:rsidP="00A91D0B">
      <w:pPr>
        <w:widowControl w:val="0"/>
        <w:spacing w:after="0" w:line="300" w:lineRule="auto"/>
        <w:ind w:firstLine="600"/>
        <w:jc w:val="both"/>
        <w:rPr>
          <w:rFonts w:ascii="Times New Roman" w:eastAsia="Times New Roman" w:hAnsi="Times New Roman"/>
          <w:color w:val="000000"/>
          <w:sz w:val="26"/>
          <w:szCs w:val="26"/>
          <w:lang w:eastAsia="ru-RU" w:bidi="ru-RU"/>
        </w:rPr>
      </w:pPr>
    </w:p>
    <w:p w14:paraId="32592949" w14:textId="77777777" w:rsidR="00D23F6B" w:rsidRPr="00A91D0B" w:rsidRDefault="00D23F6B" w:rsidP="00A91D0B">
      <w:pPr>
        <w:widowControl w:val="0"/>
        <w:spacing w:after="0" w:line="300" w:lineRule="auto"/>
        <w:ind w:firstLine="600"/>
        <w:jc w:val="both"/>
        <w:rPr>
          <w:rFonts w:ascii="Times New Roman" w:eastAsia="Times New Roman" w:hAnsi="Times New Roman"/>
          <w:color w:val="000000"/>
          <w:sz w:val="26"/>
          <w:szCs w:val="26"/>
          <w:lang w:eastAsia="ru-RU" w:bidi="ru-RU"/>
        </w:rPr>
      </w:pPr>
    </w:p>
    <w:p w14:paraId="21919D87" w14:textId="77777777" w:rsidR="00CC6FB2" w:rsidRPr="00E233A2" w:rsidRDefault="003A7803" w:rsidP="00CC6FB2">
      <w:pPr>
        <w:widowControl w:val="0"/>
        <w:tabs>
          <w:tab w:val="left" w:leader="underscore" w:pos="5750"/>
          <w:tab w:val="left" w:pos="5917"/>
        </w:tabs>
        <w:spacing w:after="0" w:line="240" w:lineRule="auto"/>
        <w:jc w:val="both"/>
        <w:rPr>
          <w:rFonts w:ascii="Times New Roman" w:eastAsia="Times New Roman" w:hAnsi="Times New Roman"/>
          <w:sz w:val="26"/>
          <w:szCs w:val="26"/>
          <w:lang w:eastAsia="ru-RU" w:bidi="ru-RU"/>
        </w:rPr>
      </w:pPr>
      <w:r>
        <w:rPr>
          <w:rFonts w:ascii="Times New Roman" w:eastAsia="Times New Roman" w:hAnsi="Times New Roman"/>
          <w:sz w:val="26"/>
          <w:szCs w:val="26"/>
          <w:lang w:eastAsia="ru-RU" w:bidi="ru-RU"/>
        </w:rPr>
        <w:t>___________________________________</w:t>
      </w:r>
      <w:r w:rsidR="000A66EC">
        <w:rPr>
          <w:rFonts w:ascii="Times New Roman" w:eastAsia="Times New Roman" w:hAnsi="Times New Roman"/>
          <w:sz w:val="26"/>
          <w:szCs w:val="26"/>
          <w:lang w:eastAsia="ru-RU" w:bidi="ru-RU"/>
        </w:rPr>
        <w:t xml:space="preserve"> </w:t>
      </w:r>
      <w:r w:rsidR="00CC6FB2">
        <w:rPr>
          <w:rFonts w:ascii="Times New Roman" w:eastAsia="Times New Roman" w:hAnsi="Times New Roman"/>
          <w:sz w:val="26"/>
          <w:szCs w:val="26"/>
          <w:lang w:eastAsia="ru-RU" w:bidi="ru-RU"/>
        </w:rPr>
        <w:t>_________________________</w:t>
      </w:r>
    </w:p>
    <w:p w14:paraId="6A550CDF" w14:textId="77777777" w:rsidR="003A7803" w:rsidRPr="003A7803" w:rsidRDefault="003A7803" w:rsidP="003A7803">
      <w:pPr>
        <w:pStyle w:val="ConsPlusNormal"/>
        <w:outlineLvl w:val="1"/>
        <w:rPr>
          <w:rFonts w:ascii="Times New Roman" w:hAnsi="Times New Roman" w:cs="Times New Roman"/>
          <w:sz w:val="24"/>
          <w:szCs w:val="24"/>
        </w:rPr>
      </w:pPr>
      <w:r w:rsidRPr="003A7803">
        <w:rPr>
          <w:rFonts w:ascii="Times New Roman" w:hAnsi="Times New Roman" w:cs="Times New Roman"/>
          <w:sz w:val="24"/>
          <w:szCs w:val="24"/>
        </w:rPr>
        <w:t>Должность уполномоченного лица</w:t>
      </w:r>
      <w:r w:rsidRPr="003A7803">
        <w:rPr>
          <w:rFonts w:ascii="Times New Roman" w:hAnsi="Times New Roman" w:cs="Times New Roman"/>
          <w:sz w:val="24"/>
          <w:szCs w:val="24"/>
        </w:rPr>
        <w:tab/>
      </w:r>
      <w:r w:rsidRPr="003A7803">
        <w:rPr>
          <w:rFonts w:ascii="Times New Roman" w:hAnsi="Times New Roman" w:cs="Times New Roman"/>
          <w:sz w:val="24"/>
          <w:szCs w:val="24"/>
        </w:rPr>
        <w:tab/>
        <w:t>подпись</w:t>
      </w:r>
      <w:r w:rsidRPr="003A7803">
        <w:rPr>
          <w:rFonts w:ascii="Times New Roman" w:hAnsi="Times New Roman" w:cs="Times New Roman"/>
          <w:sz w:val="24"/>
          <w:szCs w:val="24"/>
        </w:rPr>
        <w:tab/>
      </w:r>
      <w:r w:rsidRPr="003A7803">
        <w:rPr>
          <w:rFonts w:ascii="Times New Roman" w:hAnsi="Times New Roman" w:cs="Times New Roman"/>
          <w:sz w:val="24"/>
          <w:szCs w:val="24"/>
        </w:rPr>
        <w:tab/>
        <w:t>ФИО</w:t>
      </w:r>
    </w:p>
    <w:p w14:paraId="5BDBB621" w14:textId="77777777" w:rsidR="003A7803" w:rsidRDefault="003A7803" w:rsidP="008C667B">
      <w:pPr>
        <w:pStyle w:val="ConsPlusNormal"/>
        <w:jc w:val="right"/>
        <w:outlineLvl w:val="1"/>
        <w:rPr>
          <w:rFonts w:ascii="Times New Roman" w:hAnsi="Times New Roman" w:cs="Times New Roman"/>
          <w:sz w:val="24"/>
          <w:szCs w:val="24"/>
          <w:highlight w:val="green"/>
        </w:rPr>
      </w:pPr>
    </w:p>
    <w:p w14:paraId="16E6F824"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35CA42FD"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2B78A972"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4F094378" w14:textId="77777777" w:rsidR="00FC6CC6" w:rsidRDefault="00FC6CC6" w:rsidP="008C667B">
      <w:pPr>
        <w:pStyle w:val="ConsPlusNormal"/>
        <w:jc w:val="right"/>
        <w:outlineLvl w:val="1"/>
        <w:rPr>
          <w:rFonts w:ascii="Times New Roman" w:hAnsi="Times New Roman" w:cs="Times New Roman"/>
          <w:sz w:val="24"/>
          <w:szCs w:val="24"/>
          <w:highlight w:val="green"/>
        </w:rPr>
      </w:pPr>
    </w:p>
    <w:p w14:paraId="316E3041" w14:textId="77777777" w:rsidR="00FC6CC6" w:rsidRPr="00F70ABF" w:rsidRDefault="00FC6CC6" w:rsidP="008C667B">
      <w:pPr>
        <w:pStyle w:val="ConsPlusNormal"/>
        <w:jc w:val="right"/>
        <w:outlineLvl w:val="1"/>
        <w:rPr>
          <w:rFonts w:ascii="Times New Roman" w:hAnsi="Times New Roman" w:cs="Times New Roman"/>
          <w:sz w:val="24"/>
          <w:szCs w:val="24"/>
        </w:rPr>
      </w:pPr>
    </w:p>
    <w:p w14:paraId="6B3E0966" w14:textId="77777777" w:rsidR="000A66EC" w:rsidRDefault="000A66EC" w:rsidP="008C667B">
      <w:pPr>
        <w:pStyle w:val="ConsPlusNormal"/>
        <w:jc w:val="right"/>
        <w:outlineLvl w:val="1"/>
        <w:rPr>
          <w:rFonts w:ascii="Times New Roman" w:hAnsi="Times New Roman" w:cs="Times New Roman"/>
          <w:sz w:val="24"/>
          <w:szCs w:val="24"/>
        </w:rPr>
        <w:sectPr w:rsidR="000A66EC" w:rsidSect="003C6218">
          <w:type w:val="continuous"/>
          <w:pgSz w:w="11906" w:h="16838"/>
          <w:pgMar w:top="1134" w:right="850" w:bottom="1134" w:left="1134" w:header="708" w:footer="708" w:gutter="0"/>
          <w:cols w:space="708"/>
          <w:titlePg/>
          <w:docGrid w:linePitch="360"/>
        </w:sectPr>
      </w:pPr>
    </w:p>
    <w:p w14:paraId="45FB7B73"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lastRenderedPageBreak/>
        <w:t xml:space="preserve">Приложение № </w:t>
      </w:r>
      <w:r w:rsidR="003A7803">
        <w:rPr>
          <w:rFonts w:ascii="Times New Roman" w:hAnsi="Times New Roman"/>
          <w:sz w:val="24"/>
          <w:szCs w:val="24"/>
        </w:rPr>
        <w:t>3</w:t>
      </w:r>
    </w:p>
    <w:p w14:paraId="5BBBCC1C"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4E922623" w14:textId="77777777" w:rsidR="00DE5166" w:rsidRDefault="00DE5166" w:rsidP="00DE516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7CDEFFE"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27CD6F7"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5A4F8697"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37EB25EC"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531AAB1F" w14:textId="77777777" w:rsidR="008C667B" w:rsidRPr="002671F9" w:rsidRDefault="008C667B" w:rsidP="008C667B">
      <w:pPr>
        <w:widowControl w:val="0"/>
        <w:autoSpaceDE w:val="0"/>
        <w:autoSpaceDN w:val="0"/>
        <w:spacing w:after="0" w:line="240" w:lineRule="auto"/>
        <w:jc w:val="both"/>
        <w:rPr>
          <w:rFonts w:ascii="Times New Roman" w:eastAsia="Times New Roman" w:hAnsi="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sz w:val="24"/>
          <w:szCs w:val="24"/>
          <w:lang w:eastAsia="ru-RU"/>
        </w:rPr>
        <w:t>(контактные данные заявителя</w:t>
      </w:r>
    </w:p>
    <w:p w14:paraId="41239CAD" w14:textId="77777777" w:rsidR="008C667B" w:rsidRPr="002671F9" w:rsidRDefault="008C667B" w:rsidP="008C667B">
      <w:pPr>
        <w:widowControl w:val="0"/>
        <w:autoSpaceDE w:val="0"/>
        <w:autoSpaceDN w:val="0"/>
        <w:spacing w:after="0" w:line="240" w:lineRule="auto"/>
        <w:ind w:left="4956" w:firstLine="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671F9">
        <w:rPr>
          <w:rFonts w:ascii="Times New Roman" w:eastAsia="Times New Roman" w:hAnsi="Times New Roman"/>
          <w:sz w:val="24"/>
          <w:szCs w:val="24"/>
          <w:lang w:eastAsia="ru-RU"/>
        </w:rPr>
        <w:t>адрес, телефон)</w:t>
      </w:r>
    </w:p>
    <w:p w14:paraId="0E3E7F94" w14:textId="77777777" w:rsidR="008C667B" w:rsidRPr="002671F9" w:rsidRDefault="008C667B" w:rsidP="008C667B">
      <w:pPr>
        <w:widowControl w:val="0"/>
        <w:autoSpaceDE w:val="0"/>
        <w:autoSpaceDN w:val="0"/>
        <w:spacing w:after="0" w:line="240" w:lineRule="auto"/>
        <w:jc w:val="both"/>
        <w:rPr>
          <w:rFonts w:ascii="Times New Roman" w:eastAsia="Times New Roman" w:hAnsi="Times New Roman"/>
          <w:sz w:val="24"/>
          <w:szCs w:val="24"/>
          <w:lang w:eastAsia="ru-RU"/>
        </w:rPr>
      </w:pPr>
    </w:p>
    <w:p w14:paraId="0EB1055E" w14:textId="77777777" w:rsidR="008C667B" w:rsidRPr="00CD11A3" w:rsidRDefault="001C56C9" w:rsidP="008C667B">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УВЕДОМЛЕНИЕ</w:t>
      </w:r>
    </w:p>
    <w:p w14:paraId="3827AE42" w14:textId="77777777" w:rsidR="008C667B" w:rsidRPr="00CD11A3" w:rsidRDefault="008C667B" w:rsidP="008C667B">
      <w:pPr>
        <w:widowControl w:val="0"/>
        <w:autoSpaceDE w:val="0"/>
        <w:autoSpaceDN w:val="0"/>
        <w:spacing w:after="0" w:line="240" w:lineRule="auto"/>
        <w:jc w:val="center"/>
        <w:rPr>
          <w:rFonts w:ascii="Times New Roman" w:hAnsi="Times New Roman"/>
          <w:b/>
          <w:sz w:val="24"/>
          <w:szCs w:val="24"/>
        </w:rPr>
      </w:pPr>
      <w:r w:rsidRPr="00CD11A3">
        <w:rPr>
          <w:rFonts w:ascii="Times New Roman" w:eastAsia="Times New Roman" w:hAnsi="Times New Roman"/>
          <w:b/>
          <w:sz w:val="24"/>
          <w:szCs w:val="24"/>
          <w:lang w:eastAsia="ru-RU"/>
        </w:rPr>
        <w:t>о возврате заявления о предоставлении земельного участка</w:t>
      </w:r>
      <w:r w:rsidRPr="00CD11A3">
        <w:rPr>
          <w:rFonts w:ascii="Times New Roman" w:hAnsi="Times New Roman"/>
          <w:b/>
          <w:sz w:val="24"/>
          <w:szCs w:val="24"/>
        </w:rPr>
        <w:t xml:space="preserve"> </w:t>
      </w:r>
    </w:p>
    <w:p w14:paraId="6554DBE9" w14:textId="77777777" w:rsidR="008C667B" w:rsidRPr="00CD11A3" w:rsidRDefault="008C667B" w:rsidP="008C667B">
      <w:pPr>
        <w:widowControl w:val="0"/>
        <w:autoSpaceDE w:val="0"/>
        <w:autoSpaceDN w:val="0"/>
        <w:spacing w:after="0" w:line="240" w:lineRule="auto"/>
        <w:jc w:val="center"/>
        <w:rPr>
          <w:rFonts w:ascii="Times New Roman" w:eastAsia="Times New Roman" w:hAnsi="Times New Roman"/>
          <w:b/>
          <w:sz w:val="24"/>
          <w:szCs w:val="24"/>
          <w:lang w:eastAsia="ru-RU"/>
        </w:rPr>
      </w:pPr>
      <w:r w:rsidRPr="00CD11A3">
        <w:rPr>
          <w:rFonts w:ascii="Times New Roman" w:eastAsia="Times New Roman" w:hAnsi="Times New Roman"/>
          <w:b/>
          <w:sz w:val="24"/>
          <w:szCs w:val="24"/>
          <w:lang w:eastAsia="ru-RU"/>
        </w:rPr>
        <w:t>и прилагаемых к нему документов</w:t>
      </w:r>
    </w:p>
    <w:p w14:paraId="038573DB"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31BA55DA" w14:textId="77777777" w:rsidR="008C667B" w:rsidRPr="00523C4F" w:rsidRDefault="008C667B" w:rsidP="008C667B">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C667B" w:rsidRPr="00C81B1B" w14:paraId="40FC149E" w14:textId="77777777" w:rsidTr="00124186">
        <w:tc>
          <w:tcPr>
            <w:tcW w:w="9071" w:type="dxa"/>
            <w:tcBorders>
              <w:top w:val="nil"/>
              <w:left w:val="nil"/>
              <w:bottom w:val="nil"/>
              <w:right w:val="nil"/>
            </w:tcBorders>
          </w:tcPr>
          <w:p w14:paraId="547C5600" w14:textId="77777777" w:rsidR="008C667B" w:rsidRPr="00BB5B2F" w:rsidRDefault="008C667B" w:rsidP="0010713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BB5B2F">
              <w:rPr>
                <w:rFonts w:ascii="Times New Roman" w:eastAsia="Times New Roman" w:hAnsi="Times New Roman"/>
                <w:sz w:val="24"/>
                <w:szCs w:val="24"/>
                <w:lang w:eastAsia="ru-RU"/>
              </w:rPr>
              <w:t xml:space="preserve">По результатам рассмотрения заявления о предоставлении </w:t>
            </w:r>
            <w:r w:rsidRPr="00C81B1B">
              <w:rPr>
                <w:rFonts w:ascii="Times New Roman" w:hAnsi="Times New Roman"/>
                <w:sz w:val="24"/>
                <w:szCs w:val="24"/>
              </w:rPr>
              <w:t>муниципальной услуги: «Предварительное согласование предоставления земельного участка, находящегося в муниципальной» от</w:t>
            </w:r>
            <w:r w:rsidRPr="00BB5B2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w:t>
            </w:r>
            <w:r w:rsidRPr="00BB5B2F">
              <w:rPr>
                <w:rFonts w:ascii="Times New Roman" w:eastAsia="Times New Roman" w:hAnsi="Times New Roman"/>
                <w:sz w:val="24"/>
                <w:szCs w:val="24"/>
                <w:lang w:eastAsia="ru-RU"/>
              </w:rPr>
              <w:t xml:space="preserve">____ </w:t>
            </w:r>
            <w:r>
              <w:rPr>
                <w:rFonts w:ascii="Times New Roman" w:eastAsia="Times New Roman" w:hAnsi="Times New Roman"/>
                <w:sz w:val="24"/>
                <w:szCs w:val="24"/>
                <w:lang w:eastAsia="ru-RU"/>
              </w:rPr>
              <w:t>№</w:t>
            </w:r>
            <w:r w:rsidRPr="00BB5B2F">
              <w:rPr>
                <w:rFonts w:ascii="Times New Roman" w:eastAsia="Times New Roman" w:hAnsi="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8C667B" w:rsidRPr="00C81B1B" w14:paraId="6FF23662" w14:textId="77777777" w:rsidTr="00124186">
        <w:tc>
          <w:tcPr>
            <w:tcW w:w="9071" w:type="dxa"/>
            <w:tcBorders>
              <w:top w:val="nil"/>
              <w:left w:val="nil"/>
              <w:bottom w:val="single" w:sz="4" w:space="0" w:color="auto"/>
              <w:right w:val="nil"/>
            </w:tcBorders>
          </w:tcPr>
          <w:p w14:paraId="21AFCA57" w14:textId="77777777" w:rsidR="008C667B" w:rsidRPr="00BB5B2F" w:rsidRDefault="008C667B" w:rsidP="00124186">
            <w:pPr>
              <w:widowControl w:val="0"/>
              <w:autoSpaceDE w:val="0"/>
              <w:autoSpaceDN w:val="0"/>
              <w:spacing w:after="0" w:line="240" w:lineRule="auto"/>
              <w:jc w:val="center"/>
              <w:rPr>
                <w:rFonts w:ascii="Times New Roman" w:eastAsia="Times New Roman" w:hAnsi="Times New Roman"/>
                <w:sz w:val="24"/>
                <w:szCs w:val="24"/>
                <w:lang w:eastAsia="ru-RU"/>
              </w:rPr>
            </w:pPr>
          </w:p>
        </w:tc>
      </w:tr>
      <w:tr w:rsidR="008C667B" w:rsidRPr="00C81B1B" w14:paraId="0D171970"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3A1D3215" w14:textId="77777777" w:rsidR="008C667B" w:rsidRPr="00BB5B2F" w:rsidRDefault="008C667B" w:rsidP="00124186">
            <w:pPr>
              <w:widowControl w:val="0"/>
              <w:autoSpaceDE w:val="0"/>
              <w:autoSpaceDN w:val="0"/>
              <w:spacing w:after="0" w:line="240" w:lineRule="auto"/>
              <w:jc w:val="center"/>
              <w:rPr>
                <w:rFonts w:ascii="Times New Roman" w:eastAsia="Times New Roman" w:hAnsi="Times New Roman"/>
                <w:sz w:val="24"/>
                <w:szCs w:val="24"/>
                <w:lang w:eastAsia="ru-RU"/>
              </w:rPr>
            </w:pPr>
          </w:p>
        </w:tc>
      </w:tr>
      <w:tr w:rsidR="008C667B" w:rsidRPr="00C81B1B" w14:paraId="504D2F7D"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4A378DF1" w14:textId="77777777" w:rsidR="008C667B" w:rsidRPr="00BB5B2F" w:rsidRDefault="008C667B" w:rsidP="00124186">
            <w:pPr>
              <w:widowControl w:val="0"/>
              <w:autoSpaceDE w:val="0"/>
              <w:autoSpaceDN w:val="0"/>
              <w:spacing w:after="0" w:line="240" w:lineRule="auto"/>
              <w:jc w:val="center"/>
              <w:rPr>
                <w:rFonts w:ascii="Times New Roman" w:eastAsia="Times New Roman" w:hAnsi="Times New Roman"/>
                <w:sz w:val="24"/>
                <w:szCs w:val="24"/>
                <w:lang w:eastAsia="ru-RU"/>
              </w:rPr>
            </w:pPr>
          </w:p>
        </w:tc>
      </w:tr>
      <w:tr w:rsidR="008C667B" w:rsidRPr="00C81B1B" w14:paraId="427868B4" w14:textId="77777777" w:rsidTr="00124186">
        <w:tc>
          <w:tcPr>
            <w:tcW w:w="9071" w:type="dxa"/>
            <w:tcBorders>
              <w:top w:val="single" w:sz="4" w:space="0" w:color="auto"/>
              <w:left w:val="nil"/>
              <w:bottom w:val="nil"/>
              <w:right w:val="nil"/>
            </w:tcBorders>
          </w:tcPr>
          <w:p w14:paraId="3C23BF8D" w14:textId="77777777" w:rsidR="008C667B" w:rsidRPr="00BB5B2F" w:rsidRDefault="008C667B" w:rsidP="00124186">
            <w:pPr>
              <w:widowControl w:val="0"/>
              <w:autoSpaceDE w:val="0"/>
              <w:autoSpaceDN w:val="0"/>
              <w:spacing w:after="0" w:line="240" w:lineRule="auto"/>
              <w:ind w:firstLine="709"/>
              <w:jc w:val="center"/>
              <w:rPr>
                <w:rFonts w:ascii="Times New Roman" w:eastAsia="Times New Roman" w:hAnsi="Times New Roman"/>
                <w:sz w:val="20"/>
                <w:szCs w:val="20"/>
                <w:lang w:eastAsia="ru-RU"/>
              </w:rPr>
            </w:pPr>
            <w:r w:rsidRPr="00BB5B2F">
              <w:rPr>
                <w:rFonts w:ascii="Times New Roman" w:eastAsia="Times New Roman" w:hAnsi="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8C667B" w:rsidRPr="00C81B1B" w14:paraId="47880EB5" w14:textId="77777777" w:rsidTr="00124186">
        <w:tc>
          <w:tcPr>
            <w:tcW w:w="9071" w:type="dxa"/>
            <w:tcBorders>
              <w:top w:val="nil"/>
              <w:left w:val="nil"/>
              <w:bottom w:val="nil"/>
              <w:right w:val="nil"/>
            </w:tcBorders>
          </w:tcPr>
          <w:p w14:paraId="20558B1F" w14:textId="77777777"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BB5B2F">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CC6F3EA" w14:textId="77777777" w:rsidR="008C667B" w:rsidRPr="00BB5B2F" w:rsidRDefault="008C667B" w:rsidP="0012418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BB5B2F">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49A90028" w14:textId="77777777" w:rsidR="008C667B" w:rsidRPr="00BB5B2F" w:rsidRDefault="008C667B" w:rsidP="008C667B">
      <w:pPr>
        <w:widowControl w:val="0"/>
        <w:autoSpaceDE w:val="0"/>
        <w:autoSpaceDN w:val="0"/>
        <w:spacing w:after="0" w:line="240" w:lineRule="auto"/>
        <w:jc w:val="both"/>
        <w:rPr>
          <w:rFonts w:ascii="Times New Roman" w:eastAsia="Times New Roman" w:hAnsi="Times New Roman"/>
          <w:sz w:val="24"/>
          <w:szCs w:val="24"/>
          <w:lang w:eastAsia="ru-RU"/>
        </w:rPr>
      </w:pPr>
    </w:p>
    <w:p w14:paraId="7377E687" w14:textId="77777777" w:rsidR="008C667B" w:rsidRPr="00BB5B2F" w:rsidRDefault="008C667B" w:rsidP="008C667B">
      <w:pPr>
        <w:widowControl w:val="0"/>
        <w:autoSpaceDE w:val="0"/>
        <w:autoSpaceDN w:val="0"/>
        <w:spacing w:after="0" w:line="240" w:lineRule="auto"/>
        <w:jc w:val="both"/>
        <w:rPr>
          <w:rFonts w:ascii="Times New Roman" w:eastAsia="Times New Roman" w:hAnsi="Times New Roman"/>
          <w:sz w:val="24"/>
          <w:szCs w:val="24"/>
          <w:lang w:eastAsia="ru-RU"/>
        </w:rPr>
      </w:pPr>
    </w:p>
    <w:p w14:paraId="59D3CDBD" w14:textId="77777777" w:rsidR="003A7803" w:rsidRPr="00E233A2" w:rsidRDefault="003A7803" w:rsidP="003A7803">
      <w:pPr>
        <w:widowControl w:val="0"/>
        <w:tabs>
          <w:tab w:val="left" w:leader="underscore" w:pos="5750"/>
          <w:tab w:val="left" w:pos="5917"/>
        </w:tabs>
        <w:spacing w:after="0" w:line="240" w:lineRule="auto"/>
        <w:jc w:val="both"/>
        <w:rPr>
          <w:rFonts w:ascii="Times New Roman" w:eastAsia="Times New Roman" w:hAnsi="Times New Roman"/>
          <w:sz w:val="26"/>
          <w:szCs w:val="26"/>
          <w:lang w:eastAsia="ru-RU" w:bidi="ru-RU"/>
        </w:rPr>
      </w:pPr>
      <w:r>
        <w:rPr>
          <w:rFonts w:ascii="Times New Roman" w:eastAsia="Times New Roman" w:hAnsi="Times New Roman"/>
          <w:sz w:val="26"/>
          <w:szCs w:val="26"/>
          <w:lang w:eastAsia="ru-RU" w:bidi="ru-RU"/>
        </w:rPr>
        <w:t>___________________________________ _________________________</w:t>
      </w:r>
    </w:p>
    <w:p w14:paraId="2D88BFE0" w14:textId="77777777" w:rsidR="003A7803" w:rsidRPr="003A7803" w:rsidRDefault="003A7803" w:rsidP="003A7803">
      <w:pPr>
        <w:pStyle w:val="ConsPlusNormal"/>
        <w:outlineLvl w:val="1"/>
        <w:rPr>
          <w:rFonts w:ascii="Times New Roman" w:hAnsi="Times New Roman" w:cs="Times New Roman"/>
          <w:sz w:val="24"/>
          <w:szCs w:val="24"/>
        </w:rPr>
      </w:pPr>
      <w:r w:rsidRPr="003A7803">
        <w:rPr>
          <w:rFonts w:ascii="Times New Roman" w:hAnsi="Times New Roman" w:cs="Times New Roman"/>
          <w:sz w:val="24"/>
          <w:szCs w:val="24"/>
        </w:rPr>
        <w:t>Должность уполномоченного лица</w:t>
      </w:r>
      <w:r w:rsidRPr="003A7803">
        <w:rPr>
          <w:rFonts w:ascii="Times New Roman" w:hAnsi="Times New Roman" w:cs="Times New Roman"/>
          <w:sz w:val="24"/>
          <w:szCs w:val="24"/>
        </w:rPr>
        <w:tab/>
      </w:r>
      <w:r w:rsidRPr="003A7803">
        <w:rPr>
          <w:rFonts w:ascii="Times New Roman" w:hAnsi="Times New Roman" w:cs="Times New Roman"/>
          <w:sz w:val="24"/>
          <w:szCs w:val="24"/>
        </w:rPr>
        <w:tab/>
        <w:t>подпись</w:t>
      </w:r>
      <w:r w:rsidRPr="003A7803">
        <w:rPr>
          <w:rFonts w:ascii="Times New Roman" w:hAnsi="Times New Roman" w:cs="Times New Roman"/>
          <w:sz w:val="24"/>
          <w:szCs w:val="24"/>
        </w:rPr>
        <w:tab/>
      </w:r>
      <w:r w:rsidRPr="003A7803">
        <w:rPr>
          <w:rFonts w:ascii="Times New Roman" w:hAnsi="Times New Roman" w:cs="Times New Roman"/>
          <w:sz w:val="24"/>
          <w:szCs w:val="24"/>
        </w:rPr>
        <w:tab/>
        <w:t>ФИО</w:t>
      </w:r>
    </w:p>
    <w:p w14:paraId="7235C3A5"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139F97E4"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6C92BE8C"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54A4EDF4"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56499576"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5FF7B851"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3D66DD35"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2E4115AB"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11E90BAE"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3471BB6C"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0A2FF455"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6CBD090A" w14:textId="77777777" w:rsidR="00E231B6" w:rsidRDefault="00E231B6" w:rsidP="008C667B">
      <w:pPr>
        <w:pStyle w:val="ConsPlusNormal"/>
        <w:jc w:val="right"/>
        <w:outlineLvl w:val="1"/>
        <w:rPr>
          <w:rFonts w:ascii="Times New Roman" w:hAnsi="Times New Roman" w:cs="Times New Roman"/>
          <w:sz w:val="24"/>
          <w:szCs w:val="24"/>
          <w:highlight w:val="green"/>
        </w:rPr>
      </w:pPr>
    </w:p>
    <w:p w14:paraId="2B10AC43" w14:textId="77777777" w:rsidR="000A66EC" w:rsidRPr="003B5307" w:rsidRDefault="003A7803" w:rsidP="000A66EC">
      <w:pPr>
        <w:spacing w:after="0"/>
        <w:jc w:val="right"/>
        <w:rPr>
          <w:rFonts w:ascii="Times New Roman" w:hAnsi="Times New Roman"/>
          <w:sz w:val="24"/>
          <w:szCs w:val="24"/>
        </w:rPr>
      </w:pPr>
      <w:r>
        <w:rPr>
          <w:rFonts w:ascii="Times New Roman" w:hAnsi="Times New Roman"/>
          <w:sz w:val="24"/>
          <w:szCs w:val="24"/>
        </w:rPr>
        <w:br w:type="page"/>
      </w:r>
      <w:r w:rsidR="000A66EC" w:rsidRPr="003B5307">
        <w:rPr>
          <w:rFonts w:ascii="Times New Roman" w:hAnsi="Times New Roman"/>
          <w:sz w:val="24"/>
          <w:szCs w:val="24"/>
        </w:rPr>
        <w:lastRenderedPageBreak/>
        <w:t xml:space="preserve">Приложение № </w:t>
      </w:r>
      <w:r>
        <w:rPr>
          <w:rFonts w:ascii="Times New Roman" w:hAnsi="Times New Roman"/>
          <w:sz w:val="24"/>
          <w:szCs w:val="24"/>
        </w:rPr>
        <w:t>4</w:t>
      </w:r>
    </w:p>
    <w:p w14:paraId="39AD41E9"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46C64AA1" w14:textId="77777777" w:rsidR="00CC6FB2"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p>
    <w:p w14:paraId="4029EB2A"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____________________________</w:t>
      </w:r>
    </w:p>
    <w:p w14:paraId="232F7A95"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 xml:space="preserve">                                               ____________________________</w:t>
      </w:r>
    </w:p>
    <w:p w14:paraId="6F7E752D"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 xml:space="preserve">                                               ____________________________</w:t>
      </w:r>
    </w:p>
    <w:p w14:paraId="61623163"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 xml:space="preserve">                                               ____________________________</w:t>
      </w:r>
    </w:p>
    <w:p w14:paraId="0F0D8E7E"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 xml:space="preserve">                                               (контактные данные заявителя</w:t>
      </w:r>
    </w:p>
    <w:p w14:paraId="16201DFD" w14:textId="77777777" w:rsidR="00CC6FB2" w:rsidRPr="00337D5D" w:rsidRDefault="00CC6FB2" w:rsidP="00CC6FB2">
      <w:pPr>
        <w:widowControl w:val="0"/>
        <w:autoSpaceDE w:val="0"/>
        <w:autoSpaceDN w:val="0"/>
        <w:spacing w:after="0" w:line="240" w:lineRule="auto"/>
        <w:jc w:val="right"/>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 xml:space="preserve">                                                            адрес, телефон)</w:t>
      </w:r>
    </w:p>
    <w:p w14:paraId="692B3ECF" w14:textId="77777777"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p w14:paraId="3B158B7A" w14:textId="77777777" w:rsidR="00CC6FB2" w:rsidRPr="00CD11A3" w:rsidRDefault="001C56C9" w:rsidP="00CC6FB2">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УВЕДОМЛЕНИЕ</w:t>
      </w:r>
    </w:p>
    <w:p w14:paraId="44949FF6" w14:textId="77777777" w:rsidR="00CC6FB2" w:rsidRPr="00CD11A3" w:rsidRDefault="00CC6FB2" w:rsidP="00CC6FB2">
      <w:pPr>
        <w:widowControl w:val="0"/>
        <w:autoSpaceDE w:val="0"/>
        <w:autoSpaceDN w:val="0"/>
        <w:spacing w:after="0" w:line="240" w:lineRule="auto"/>
        <w:jc w:val="center"/>
        <w:rPr>
          <w:rFonts w:ascii="Times New Roman" w:eastAsia="Times New Roman" w:hAnsi="Times New Roman"/>
          <w:b/>
          <w:sz w:val="24"/>
          <w:szCs w:val="24"/>
          <w:lang w:eastAsia="ru-RU"/>
        </w:rPr>
      </w:pPr>
      <w:r w:rsidRPr="00CD11A3">
        <w:rPr>
          <w:rFonts w:ascii="Times New Roman" w:eastAsia="Times New Roman" w:hAnsi="Times New Roman"/>
          <w:b/>
          <w:sz w:val="24"/>
          <w:szCs w:val="24"/>
          <w:lang w:eastAsia="ru-RU"/>
        </w:rPr>
        <w:t>об отказе в предоставлении муниципальной услуги</w:t>
      </w:r>
    </w:p>
    <w:p w14:paraId="14C975A3" w14:textId="77777777" w:rsidR="00CC6FB2" w:rsidRPr="00CD11A3" w:rsidRDefault="00CC6FB2" w:rsidP="00CC6FB2">
      <w:pPr>
        <w:widowControl w:val="0"/>
        <w:autoSpaceDE w:val="0"/>
        <w:autoSpaceDN w:val="0"/>
        <w:spacing w:after="0" w:line="240" w:lineRule="auto"/>
        <w:jc w:val="center"/>
        <w:rPr>
          <w:rFonts w:ascii="Times New Roman" w:eastAsia="Times New Roman" w:hAnsi="Times New Roman"/>
          <w:b/>
          <w:sz w:val="24"/>
          <w:szCs w:val="24"/>
          <w:lang w:eastAsia="ru-RU"/>
        </w:rPr>
      </w:pPr>
      <w:r w:rsidRPr="00CD11A3">
        <w:rPr>
          <w:rFonts w:ascii="Times New Roman" w:eastAsia="Times New Roman" w:hAnsi="Times New Roman"/>
          <w:b/>
          <w:sz w:val="24"/>
          <w:szCs w:val="24"/>
          <w:lang w:eastAsia="ru-RU"/>
        </w:rPr>
        <w:t>от ___________№_______</w:t>
      </w:r>
    </w:p>
    <w:p w14:paraId="0FB2BCD1" w14:textId="77777777" w:rsidR="00CC6FB2" w:rsidRPr="00523C4F"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C6FB2" w:rsidRPr="00C81B1B" w14:paraId="1215EA45" w14:textId="77777777" w:rsidTr="00124186">
        <w:tc>
          <w:tcPr>
            <w:tcW w:w="9071" w:type="dxa"/>
            <w:tcBorders>
              <w:top w:val="nil"/>
              <w:left w:val="nil"/>
              <w:bottom w:val="nil"/>
              <w:right w:val="nil"/>
            </w:tcBorders>
          </w:tcPr>
          <w:p w14:paraId="57026628" w14:textId="77777777" w:rsidR="00CC6FB2" w:rsidRPr="00E26141" w:rsidRDefault="00CC6FB2" w:rsidP="00107137">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6141">
              <w:rPr>
                <w:rFonts w:ascii="Times New Roman" w:eastAsia="Times New Roman" w:hAnsi="Times New Roman"/>
                <w:sz w:val="24"/>
                <w:szCs w:val="24"/>
                <w:lang w:eastAsia="ru-RU"/>
              </w:rPr>
              <w:t xml:space="preserve">По результатам рассмотрения заявления о предоставлении </w:t>
            </w:r>
            <w:r w:rsidRPr="00C81B1B">
              <w:rPr>
                <w:rFonts w:ascii="Times New Roman" w:hAnsi="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от</w:t>
            </w:r>
            <w:r w:rsidRPr="00E26141">
              <w:rPr>
                <w:rFonts w:ascii="Times New Roman" w:eastAsia="Times New Roman" w:hAnsi="Times New Roman"/>
                <w:sz w:val="24"/>
                <w:szCs w:val="24"/>
                <w:lang w:eastAsia="ru-RU"/>
              </w:rPr>
              <w:t xml:space="preserve"> ____</w:t>
            </w:r>
            <w:r>
              <w:rPr>
                <w:rFonts w:ascii="Times New Roman" w:eastAsia="Times New Roman" w:hAnsi="Times New Roman"/>
                <w:sz w:val="24"/>
                <w:szCs w:val="24"/>
                <w:lang w:eastAsia="ru-RU"/>
              </w:rPr>
              <w:t>_____ №</w:t>
            </w:r>
            <w:r w:rsidRPr="00E26141">
              <w:rPr>
                <w:rFonts w:ascii="Times New Roman" w:eastAsia="Times New Roman" w:hAnsi="Times New Roman"/>
                <w:sz w:val="24"/>
                <w:szCs w:val="24"/>
                <w:lang w:eastAsia="ru-RU"/>
              </w:rPr>
              <w:t>______ и приложенных к нему документов, принято решение об отказе в предоставлении муниципальной услуги по следующим основаниям:</w:t>
            </w:r>
          </w:p>
        </w:tc>
      </w:tr>
      <w:tr w:rsidR="00CC6FB2" w:rsidRPr="00C81B1B" w14:paraId="564912C7" w14:textId="77777777" w:rsidTr="00124186">
        <w:tc>
          <w:tcPr>
            <w:tcW w:w="9071" w:type="dxa"/>
            <w:tcBorders>
              <w:top w:val="nil"/>
              <w:left w:val="nil"/>
              <w:bottom w:val="single" w:sz="4" w:space="0" w:color="auto"/>
              <w:right w:val="nil"/>
            </w:tcBorders>
          </w:tcPr>
          <w:p w14:paraId="6DC91575" w14:textId="77777777" w:rsidR="00CC6FB2" w:rsidRPr="00337D5D" w:rsidRDefault="00CC6FB2" w:rsidP="00124186">
            <w:pPr>
              <w:widowControl w:val="0"/>
              <w:autoSpaceDE w:val="0"/>
              <w:autoSpaceDN w:val="0"/>
              <w:spacing w:after="0" w:line="240" w:lineRule="auto"/>
              <w:jc w:val="center"/>
              <w:rPr>
                <w:rFonts w:ascii="Times New Roman" w:eastAsia="Times New Roman" w:hAnsi="Times New Roman"/>
                <w:sz w:val="24"/>
                <w:szCs w:val="24"/>
                <w:lang w:eastAsia="ru-RU"/>
              </w:rPr>
            </w:pPr>
          </w:p>
        </w:tc>
      </w:tr>
      <w:tr w:rsidR="00CC6FB2" w:rsidRPr="00C81B1B" w14:paraId="6FF43A50"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4C623E13" w14:textId="77777777" w:rsidR="00CC6FB2" w:rsidRPr="00337D5D" w:rsidRDefault="00CC6FB2" w:rsidP="00124186">
            <w:pPr>
              <w:widowControl w:val="0"/>
              <w:autoSpaceDE w:val="0"/>
              <w:autoSpaceDN w:val="0"/>
              <w:spacing w:after="0" w:line="240" w:lineRule="auto"/>
              <w:jc w:val="center"/>
              <w:rPr>
                <w:rFonts w:ascii="Times New Roman" w:eastAsia="Times New Roman" w:hAnsi="Times New Roman"/>
                <w:sz w:val="24"/>
                <w:szCs w:val="24"/>
                <w:lang w:eastAsia="ru-RU"/>
              </w:rPr>
            </w:pPr>
          </w:p>
        </w:tc>
      </w:tr>
      <w:tr w:rsidR="00CC6FB2" w:rsidRPr="00C81B1B" w14:paraId="22020FD6" w14:textId="77777777" w:rsidTr="00124186">
        <w:tblPrEx>
          <w:tblBorders>
            <w:insideH w:val="single" w:sz="4" w:space="0" w:color="auto"/>
          </w:tblBorders>
        </w:tblPrEx>
        <w:tc>
          <w:tcPr>
            <w:tcW w:w="9071" w:type="dxa"/>
            <w:tcBorders>
              <w:top w:val="single" w:sz="4" w:space="0" w:color="auto"/>
              <w:left w:val="nil"/>
              <w:bottom w:val="single" w:sz="4" w:space="0" w:color="auto"/>
              <w:right w:val="nil"/>
            </w:tcBorders>
          </w:tcPr>
          <w:p w14:paraId="076DFFFC" w14:textId="77777777" w:rsidR="00CC6FB2" w:rsidRPr="00337D5D" w:rsidRDefault="00CC6FB2" w:rsidP="00124186">
            <w:pPr>
              <w:widowControl w:val="0"/>
              <w:autoSpaceDE w:val="0"/>
              <w:autoSpaceDN w:val="0"/>
              <w:spacing w:after="0" w:line="240" w:lineRule="auto"/>
              <w:jc w:val="center"/>
              <w:rPr>
                <w:rFonts w:ascii="Times New Roman" w:eastAsia="Times New Roman" w:hAnsi="Times New Roman"/>
                <w:sz w:val="24"/>
                <w:szCs w:val="24"/>
                <w:lang w:eastAsia="ru-RU"/>
              </w:rPr>
            </w:pPr>
          </w:p>
        </w:tc>
      </w:tr>
      <w:tr w:rsidR="00CC6FB2" w:rsidRPr="00C81B1B" w14:paraId="09C32875" w14:textId="77777777" w:rsidTr="00124186">
        <w:tc>
          <w:tcPr>
            <w:tcW w:w="9071" w:type="dxa"/>
            <w:tcBorders>
              <w:top w:val="single" w:sz="4" w:space="0" w:color="auto"/>
              <w:left w:val="nil"/>
              <w:bottom w:val="nil"/>
              <w:right w:val="nil"/>
            </w:tcBorders>
          </w:tcPr>
          <w:p w14:paraId="44263B71" w14:textId="77777777" w:rsidR="00CC6FB2" w:rsidRPr="00337D5D" w:rsidRDefault="00CC6FB2" w:rsidP="00124186">
            <w:pPr>
              <w:widowControl w:val="0"/>
              <w:autoSpaceDE w:val="0"/>
              <w:autoSpaceDN w:val="0"/>
              <w:spacing w:after="0" w:line="240" w:lineRule="auto"/>
              <w:ind w:firstLine="709"/>
              <w:jc w:val="center"/>
              <w:rPr>
                <w:rFonts w:ascii="Times New Roman" w:eastAsia="Times New Roman" w:hAnsi="Times New Roman"/>
                <w:sz w:val="20"/>
                <w:szCs w:val="20"/>
                <w:lang w:eastAsia="ru-RU"/>
              </w:rPr>
            </w:pPr>
            <w:r w:rsidRPr="00337D5D">
              <w:rPr>
                <w:rFonts w:ascii="Times New Roman" w:eastAsia="Times New Roman" w:hAnsi="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C6FB2" w:rsidRPr="00C81B1B" w14:paraId="242AE949" w14:textId="77777777" w:rsidTr="00124186">
        <w:tc>
          <w:tcPr>
            <w:tcW w:w="9071" w:type="dxa"/>
            <w:tcBorders>
              <w:top w:val="nil"/>
              <w:left w:val="nil"/>
              <w:bottom w:val="nil"/>
              <w:right w:val="nil"/>
            </w:tcBorders>
          </w:tcPr>
          <w:p w14:paraId="1EF3D225" w14:textId="77777777"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AD18D6B" w14:textId="77777777" w:rsidR="00CC6FB2" w:rsidRPr="00337D5D" w:rsidRDefault="00CC6FB2" w:rsidP="00124186">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337D5D">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D445DD4" w14:textId="77777777" w:rsidR="00CC6FB2" w:rsidRPr="00337D5D" w:rsidRDefault="00CC6FB2" w:rsidP="00CC6FB2">
      <w:pPr>
        <w:widowControl w:val="0"/>
        <w:autoSpaceDE w:val="0"/>
        <w:autoSpaceDN w:val="0"/>
        <w:spacing w:after="0" w:line="240" w:lineRule="auto"/>
        <w:jc w:val="both"/>
        <w:rPr>
          <w:rFonts w:ascii="Times New Roman" w:eastAsia="Times New Roman" w:hAnsi="Times New Roman"/>
          <w:sz w:val="24"/>
          <w:szCs w:val="24"/>
          <w:lang w:eastAsia="ru-RU"/>
        </w:rPr>
      </w:pPr>
    </w:p>
    <w:p w14:paraId="62D04C5B" w14:textId="77777777" w:rsidR="00CC6FB2" w:rsidRPr="00337D5D" w:rsidRDefault="00CC6FB2" w:rsidP="00CC6FB2">
      <w:pPr>
        <w:widowControl w:val="0"/>
        <w:autoSpaceDE w:val="0"/>
        <w:autoSpaceDN w:val="0"/>
        <w:spacing w:after="0" w:line="240" w:lineRule="auto"/>
        <w:jc w:val="both"/>
        <w:rPr>
          <w:rFonts w:ascii="Times New Roman" w:eastAsia="Times New Roman" w:hAnsi="Times New Roman"/>
          <w:sz w:val="24"/>
          <w:szCs w:val="24"/>
          <w:lang w:eastAsia="ru-RU"/>
        </w:rPr>
      </w:pPr>
    </w:p>
    <w:p w14:paraId="6C0E1DB1" w14:textId="77777777" w:rsidR="003A7803" w:rsidRPr="00E233A2" w:rsidRDefault="003A7803" w:rsidP="003A7803">
      <w:pPr>
        <w:widowControl w:val="0"/>
        <w:tabs>
          <w:tab w:val="left" w:leader="underscore" w:pos="5750"/>
          <w:tab w:val="left" w:pos="5917"/>
        </w:tabs>
        <w:spacing w:after="0" w:line="240" w:lineRule="auto"/>
        <w:jc w:val="both"/>
        <w:rPr>
          <w:rFonts w:ascii="Times New Roman" w:eastAsia="Times New Roman" w:hAnsi="Times New Roman"/>
          <w:sz w:val="26"/>
          <w:szCs w:val="26"/>
          <w:lang w:eastAsia="ru-RU" w:bidi="ru-RU"/>
        </w:rPr>
      </w:pPr>
      <w:r>
        <w:rPr>
          <w:rFonts w:ascii="Times New Roman" w:eastAsia="Times New Roman" w:hAnsi="Times New Roman"/>
          <w:sz w:val="26"/>
          <w:szCs w:val="26"/>
          <w:lang w:eastAsia="ru-RU" w:bidi="ru-RU"/>
        </w:rPr>
        <w:t>___________________________________ _________________________</w:t>
      </w:r>
    </w:p>
    <w:p w14:paraId="7495F8F2" w14:textId="77777777" w:rsidR="003A7803" w:rsidRPr="003A7803" w:rsidRDefault="003A7803" w:rsidP="003A7803">
      <w:pPr>
        <w:pStyle w:val="ConsPlusNormal"/>
        <w:outlineLvl w:val="1"/>
        <w:rPr>
          <w:rFonts w:ascii="Times New Roman" w:hAnsi="Times New Roman" w:cs="Times New Roman"/>
          <w:sz w:val="24"/>
          <w:szCs w:val="24"/>
        </w:rPr>
      </w:pPr>
      <w:r w:rsidRPr="003A7803">
        <w:rPr>
          <w:rFonts w:ascii="Times New Roman" w:hAnsi="Times New Roman" w:cs="Times New Roman"/>
          <w:sz w:val="24"/>
          <w:szCs w:val="24"/>
        </w:rPr>
        <w:t>Должность уполномоченного лица</w:t>
      </w:r>
      <w:r w:rsidRPr="003A7803">
        <w:rPr>
          <w:rFonts w:ascii="Times New Roman" w:hAnsi="Times New Roman" w:cs="Times New Roman"/>
          <w:sz w:val="24"/>
          <w:szCs w:val="24"/>
        </w:rPr>
        <w:tab/>
      </w:r>
      <w:r w:rsidRPr="003A7803">
        <w:rPr>
          <w:rFonts w:ascii="Times New Roman" w:hAnsi="Times New Roman" w:cs="Times New Roman"/>
          <w:sz w:val="24"/>
          <w:szCs w:val="24"/>
        </w:rPr>
        <w:tab/>
        <w:t>подпись</w:t>
      </w:r>
      <w:r w:rsidRPr="003A7803">
        <w:rPr>
          <w:rFonts w:ascii="Times New Roman" w:hAnsi="Times New Roman" w:cs="Times New Roman"/>
          <w:sz w:val="24"/>
          <w:szCs w:val="24"/>
        </w:rPr>
        <w:tab/>
      </w:r>
      <w:r w:rsidRPr="003A7803">
        <w:rPr>
          <w:rFonts w:ascii="Times New Roman" w:hAnsi="Times New Roman" w:cs="Times New Roman"/>
          <w:sz w:val="24"/>
          <w:szCs w:val="24"/>
        </w:rPr>
        <w:tab/>
        <w:t>ФИО</w:t>
      </w:r>
    </w:p>
    <w:p w14:paraId="387C609D" w14:textId="77777777" w:rsidR="00CC6FB2" w:rsidRDefault="00CC6FB2" w:rsidP="00CC6FB2">
      <w:pPr>
        <w:widowControl w:val="0"/>
        <w:autoSpaceDE w:val="0"/>
        <w:autoSpaceDN w:val="0"/>
        <w:spacing w:after="0" w:line="240" w:lineRule="auto"/>
        <w:jc w:val="both"/>
        <w:rPr>
          <w:rFonts w:ascii="Courier New" w:eastAsia="Times New Roman" w:hAnsi="Courier New" w:cs="Courier New"/>
          <w:sz w:val="20"/>
          <w:szCs w:val="20"/>
          <w:lang w:eastAsia="ru-RU"/>
        </w:rPr>
        <w:sectPr w:rsidR="00CC6FB2" w:rsidSect="00124186">
          <w:pgSz w:w="11906" w:h="16838"/>
          <w:pgMar w:top="1134" w:right="850" w:bottom="1134" w:left="1134" w:header="708" w:footer="708" w:gutter="0"/>
          <w:cols w:space="708"/>
          <w:titlePg/>
          <w:docGrid w:linePitch="360"/>
        </w:sectPr>
      </w:pPr>
    </w:p>
    <w:p w14:paraId="169334E3"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lastRenderedPageBreak/>
        <w:t xml:space="preserve">Приложение № </w:t>
      </w:r>
      <w:r w:rsidR="003A7803">
        <w:rPr>
          <w:rFonts w:ascii="Times New Roman" w:hAnsi="Times New Roman"/>
          <w:sz w:val="24"/>
          <w:szCs w:val="24"/>
        </w:rPr>
        <w:t>5</w:t>
      </w:r>
    </w:p>
    <w:p w14:paraId="2860B7BE"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2175AE3F" w14:textId="77777777" w:rsidR="008C667B" w:rsidRDefault="008C667B" w:rsidP="00DE5166">
      <w:pPr>
        <w:widowControl w:val="0"/>
        <w:autoSpaceDE w:val="0"/>
        <w:autoSpaceDN w:val="0"/>
        <w:spacing w:after="0" w:line="240" w:lineRule="auto"/>
        <w:jc w:val="right"/>
        <w:outlineLvl w:val="1"/>
        <w:rPr>
          <w:rFonts w:ascii="Times New Roman" w:hAnsi="Times New Roman"/>
          <w:sz w:val="24"/>
          <w:szCs w:val="24"/>
        </w:rPr>
      </w:pPr>
    </w:p>
    <w:p w14:paraId="3AAA5F88" w14:textId="77777777" w:rsidR="003A7803" w:rsidRDefault="003A7803" w:rsidP="00DE5166">
      <w:pPr>
        <w:widowControl w:val="0"/>
        <w:autoSpaceDE w:val="0"/>
        <w:autoSpaceDN w:val="0"/>
        <w:spacing w:after="0" w:line="240" w:lineRule="auto"/>
        <w:jc w:val="right"/>
        <w:outlineLvl w:val="1"/>
        <w:rPr>
          <w:rFonts w:ascii="Times New Roman" w:hAnsi="Times New Roman"/>
          <w:sz w:val="24"/>
          <w:szCs w:val="24"/>
        </w:rPr>
      </w:pPr>
    </w:p>
    <w:p w14:paraId="351FCA89" w14:textId="77777777" w:rsidR="003A7803" w:rsidRDefault="003A7803" w:rsidP="00DE5166">
      <w:pPr>
        <w:widowControl w:val="0"/>
        <w:autoSpaceDE w:val="0"/>
        <w:autoSpaceDN w:val="0"/>
        <w:spacing w:after="0" w:line="240" w:lineRule="auto"/>
        <w:jc w:val="right"/>
        <w:outlineLvl w:val="1"/>
        <w:rPr>
          <w:rFonts w:ascii="Times New Roman" w:hAnsi="Times New Roman"/>
          <w:sz w:val="24"/>
          <w:szCs w:val="24"/>
        </w:rPr>
      </w:pPr>
    </w:p>
    <w:p w14:paraId="1FA9B35A" w14:textId="77777777" w:rsidR="003A7803" w:rsidRDefault="003A7803" w:rsidP="00DE516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4C524568" w14:textId="77777777" w:rsidR="00204222" w:rsidRPr="00204222" w:rsidRDefault="001C56C9" w:rsidP="00204222">
      <w:pPr>
        <w:widowControl w:val="0"/>
        <w:spacing w:after="580" w:line="240" w:lineRule="auto"/>
        <w:jc w:val="center"/>
        <w:rPr>
          <w:rFonts w:ascii="Times New Roman" w:eastAsia="Times New Roman" w:hAnsi="Times New Roman"/>
          <w:color w:val="000000"/>
          <w:sz w:val="28"/>
          <w:szCs w:val="28"/>
          <w:lang w:eastAsia="ru-RU" w:bidi="ru-RU"/>
        </w:rPr>
      </w:pPr>
      <w:r>
        <w:rPr>
          <w:rFonts w:ascii="Times New Roman" w:eastAsia="Times New Roman" w:hAnsi="Times New Roman"/>
          <w:b/>
          <w:bCs/>
          <w:color w:val="000000"/>
          <w:sz w:val="28"/>
          <w:szCs w:val="28"/>
          <w:lang w:eastAsia="ru-RU" w:bidi="ru-RU"/>
        </w:rPr>
        <w:t>УВЕДОМЛЕНИЕ</w:t>
      </w:r>
      <w:r w:rsidR="00204222" w:rsidRPr="00204222">
        <w:rPr>
          <w:rFonts w:ascii="Times New Roman" w:eastAsia="Times New Roman" w:hAnsi="Times New Roman"/>
          <w:b/>
          <w:bCs/>
          <w:color w:val="000000"/>
          <w:sz w:val="28"/>
          <w:szCs w:val="28"/>
          <w:lang w:eastAsia="ru-RU" w:bidi="ru-RU"/>
        </w:rPr>
        <w:br/>
        <w:t>о приостановлении рассмотрения заявления о предварительном согласовании</w:t>
      </w:r>
      <w:r w:rsidR="00204222">
        <w:rPr>
          <w:rFonts w:ascii="Times New Roman" w:eastAsia="Times New Roman" w:hAnsi="Times New Roman"/>
          <w:b/>
          <w:bCs/>
          <w:color w:val="000000"/>
          <w:sz w:val="28"/>
          <w:szCs w:val="28"/>
          <w:lang w:eastAsia="ru-RU" w:bidi="ru-RU"/>
        </w:rPr>
        <w:t xml:space="preserve"> </w:t>
      </w:r>
      <w:r w:rsidR="00204222" w:rsidRPr="00204222">
        <w:rPr>
          <w:rFonts w:ascii="Times New Roman" w:eastAsia="Times New Roman" w:hAnsi="Times New Roman"/>
          <w:b/>
          <w:bCs/>
          <w:color w:val="000000"/>
          <w:sz w:val="28"/>
          <w:szCs w:val="28"/>
          <w:lang w:eastAsia="ru-RU" w:bidi="ru-RU"/>
        </w:rPr>
        <w:t>предоставления земельного участка</w:t>
      </w:r>
    </w:p>
    <w:p w14:paraId="0B3D8C16" w14:textId="77777777" w:rsidR="00204222" w:rsidRPr="00204222" w:rsidRDefault="00204222" w:rsidP="00204222">
      <w:pPr>
        <w:widowControl w:val="0"/>
        <w:tabs>
          <w:tab w:val="left" w:leader="underscore" w:pos="6043"/>
          <w:tab w:val="left" w:pos="6365"/>
          <w:tab w:val="left" w:pos="6955"/>
          <w:tab w:val="left" w:leader="underscore" w:pos="8506"/>
        </w:tabs>
        <w:spacing w:after="0"/>
        <w:ind w:firstLine="720"/>
        <w:jc w:val="both"/>
        <w:rPr>
          <w:rFonts w:ascii="Times New Roman" w:eastAsia="Times New Roman" w:hAnsi="Times New Roman"/>
          <w:color w:val="000000"/>
          <w:sz w:val="24"/>
          <w:szCs w:val="24"/>
          <w:lang w:eastAsia="ru-RU" w:bidi="ru-RU"/>
        </w:rPr>
      </w:pPr>
      <w:r w:rsidRPr="00204222">
        <w:rPr>
          <w:rFonts w:ascii="Times New Roman" w:eastAsia="Times New Roman" w:hAnsi="Times New Roman"/>
          <w:color w:val="000000"/>
          <w:sz w:val="24"/>
          <w:szCs w:val="24"/>
          <w:lang w:eastAsia="ru-RU" w:bidi="ru-RU"/>
        </w:rPr>
        <w:t>Рассмотрев заявление от ___________№_____ (Заявитель:_________)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5333F1A5" w14:textId="77777777"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olor w:val="000000"/>
          <w:sz w:val="24"/>
          <w:szCs w:val="24"/>
          <w:lang w:eastAsia="ru-RU" w:bidi="ru-RU"/>
        </w:rPr>
      </w:pPr>
      <w:r w:rsidRPr="00204222">
        <w:rPr>
          <w:rFonts w:ascii="Times New Roman" w:eastAsia="Times New Roman" w:hAnsi="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0ACA35FD" w14:textId="77777777" w:rsidR="00204222" w:rsidRPr="00204222" w:rsidRDefault="00204222" w:rsidP="00204222">
      <w:pPr>
        <w:widowControl w:val="0"/>
        <w:tabs>
          <w:tab w:val="left" w:leader="underscore" w:pos="8285"/>
          <w:tab w:val="left" w:pos="8435"/>
          <w:tab w:val="left" w:leader="underscore" w:pos="10200"/>
        </w:tabs>
        <w:spacing w:after="0"/>
        <w:ind w:firstLine="720"/>
        <w:jc w:val="both"/>
        <w:rPr>
          <w:rFonts w:ascii="Times New Roman" w:eastAsia="Times New Roman" w:hAnsi="Times New Roman"/>
          <w:color w:val="000000"/>
          <w:sz w:val="24"/>
          <w:szCs w:val="24"/>
          <w:lang w:eastAsia="ru-RU" w:bidi="ru-RU"/>
        </w:rPr>
      </w:pPr>
      <w:r w:rsidRPr="00204222">
        <w:rPr>
          <w:rFonts w:ascii="Times New Roman" w:eastAsia="Times New Roman" w:hAnsi="Times New Roman"/>
          <w:color w:val="000000"/>
          <w:sz w:val="24"/>
          <w:szCs w:val="24"/>
          <w:lang w:eastAsia="ru-RU" w:bidi="ru-RU"/>
        </w:rPr>
        <w:t>Дополнительно информируем:</w:t>
      </w:r>
    </w:p>
    <w:p w14:paraId="0A85E5BC" w14:textId="77777777" w:rsidR="00204222" w:rsidRDefault="00204222" w:rsidP="00204222">
      <w:pPr>
        <w:widowControl w:val="0"/>
        <w:autoSpaceDE w:val="0"/>
        <w:autoSpaceDN w:val="0"/>
        <w:spacing w:after="0" w:line="240" w:lineRule="auto"/>
        <w:jc w:val="both"/>
        <w:rPr>
          <w:rFonts w:ascii="Times New Roman" w:eastAsia="Times New Roman" w:hAnsi="Times New Roman"/>
          <w:sz w:val="24"/>
          <w:szCs w:val="24"/>
          <w:lang w:eastAsia="ru-RU"/>
        </w:rPr>
      </w:pPr>
    </w:p>
    <w:p w14:paraId="4DCB00F6" w14:textId="77777777" w:rsidR="00204222" w:rsidRDefault="00204222" w:rsidP="00204222">
      <w:pPr>
        <w:widowControl w:val="0"/>
        <w:autoSpaceDE w:val="0"/>
        <w:autoSpaceDN w:val="0"/>
        <w:spacing w:after="0" w:line="240" w:lineRule="auto"/>
        <w:jc w:val="both"/>
        <w:rPr>
          <w:rFonts w:ascii="Times New Roman" w:eastAsia="Times New Roman" w:hAnsi="Times New Roman"/>
          <w:sz w:val="24"/>
          <w:szCs w:val="24"/>
          <w:lang w:eastAsia="ru-RU"/>
        </w:rPr>
      </w:pPr>
    </w:p>
    <w:p w14:paraId="7FF0C8E3" w14:textId="77777777" w:rsidR="003A7803" w:rsidRPr="00E233A2" w:rsidRDefault="003A7803" w:rsidP="003A7803">
      <w:pPr>
        <w:widowControl w:val="0"/>
        <w:tabs>
          <w:tab w:val="left" w:leader="underscore" w:pos="5750"/>
          <w:tab w:val="left" w:pos="5917"/>
        </w:tabs>
        <w:spacing w:after="0" w:line="240" w:lineRule="auto"/>
        <w:jc w:val="both"/>
        <w:rPr>
          <w:rFonts w:ascii="Times New Roman" w:eastAsia="Times New Roman" w:hAnsi="Times New Roman"/>
          <w:sz w:val="26"/>
          <w:szCs w:val="26"/>
          <w:lang w:eastAsia="ru-RU" w:bidi="ru-RU"/>
        </w:rPr>
      </w:pPr>
      <w:r>
        <w:rPr>
          <w:rFonts w:ascii="Times New Roman" w:eastAsia="Times New Roman" w:hAnsi="Times New Roman"/>
          <w:sz w:val="26"/>
          <w:szCs w:val="26"/>
          <w:lang w:eastAsia="ru-RU" w:bidi="ru-RU"/>
        </w:rPr>
        <w:t>___________________________________ _________________________</w:t>
      </w:r>
    </w:p>
    <w:p w14:paraId="53579F67" w14:textId="77777777" w:rsidR="003A7803" w:rsidRPr="003A7803" w:rsidRDefault="003A7803" w:rsidP="003A7803">
      <w:pPr>
        <w:pStyle w:val="ConsPlusNormal"/>
        <w:outlineLvl w:val="1"/>
        <w:rPr>
          <w:rFonts w:ascii="Times New Roman" w:hAnsi="Times New Roman" w:cs="Times New Roman"/>
          <w:sz w:val="24"/>
          <w:szCs w:val="24"/>
        </w:rPr>
      </w:pPr>
      <w:r w:rsidRPr="003A7803">
        <w:rPr>
          <w:rFonts w:ascii="Times New Roman" w:hAnsi="Times New Roman" w:cs="Times New Roman"/>
          <w:sz w:val="24"/>
          <w:szCs w:val="24"/>
        </w:rPr>
        <w:t>Должность уполномоченного лица</w:t>
      </w:r>
      <w:r w:rsidRPr="003A7803">
        <w:rPr>
          <w:rFonts w:ascii="Times New Roman" w:hAnsi="Times New Roman" w:cs="Times New Roman"/>
          <w:sz w:val="24"/>
          <w:szCs w:val="24"/>
        </w:rPr>
        <w:tab/>
      </w:r>
      <w:r w:rsidRPr="003A7803">
        <w:rPr>
          <w:rFonts w:ascii="Times New Roman" w:hAnsi="Times New Roman" w:cs="Times New Roman"/>
          <w:sz w:val="24"/>
          <w:szCs w:val="24"/>
        </w:rPr>
        <w:tab/>
        <w:t>подпись</w:t>
      </w:r>
      <w:r w:rsidRPr="003A7803">
        <w:rPr>
          <w:rFonts w:ascii="Times New Roman" w:hAnsi="Times New Roman" w:cs="Times New Roman"/>
          <w:sz w:val="24"/>
          <w:szCs w:val="24"/>
        </w:rPr>
        <w:tab/>
      </w:r>
      <w:r w:rsidRPr="003A7803">
        <w:rPr>
          <w:rFonts w:ascii="Times New Roman" w:hAnsi="Times New Roman" w:cs="Times New Roman"/>
          <w:sz w:val="24"/>
          <w:szCs w:val="24"/>
        </w:rPr>
        <w:tab/>
        <w:t>ФИО</w:t>
      </w:r>
    </w:p>
    <w:p w14:paraId="638B24D5" w14:textId="77777777" w:rsidR="00204222" w:rsidRDefault="00204222" w:rsidP="00204222">
      <w:pPr>
        <w:widowControl w:val="0"/>
        <w:autoSpaceDE w:val="0"/>
        <w:autoSpaceDN w:val="0"/>
        <w:spacing w:after="0" w:line="240" w:lineRule="auto"/>
        <w:jc w:val="both"/>
        <w:rPr>
          <w:rFonts w:ascii="Courier New" w:eastAsia="Times New Roman" w:hAnsi="Courier New" w:cs="Courier New"/>
          <w:sz w:val="20"/>
          <w:szCs w:val="20"/>
          <w:lang w:eastAsia="ru-RU"/>
        </w:rPr>
        <w:sectPr w:rsidR="00204222" w:rsidSect="00124186">
          <w:pgSz w:w="11906" w:h="16838"/>
          <w:pgMar w:top="1134" w:right="850" w:bottom="1134" w:left="1134" w:header="708" w:footer="708" w:gutter="0"/>
          <w:cols w:space="708"/>
          <w:titlePg/>
          <w:docGrid w:linePitch="360"/>
        </w:sectPr>
      </w:pPr>
    </w:p>
    <w:p w14:paraId="6C10E73A"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5F8392D4"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 xml:space="preserve">Приложение № </w:t>
      </w:r>
      <w:r w:rsidR="003A7803">
        <w:rPr>
          <w:rFonts w:ascii="Times New Roman" w:hAnsi="Times New Roman"/>
          <w:sz w:val="24"/>
          <w:szCs w:val="24"/>
        </w:rPr>
        <w:t>6</w:t>
      </w:r>
    </w:p>
    <w:p w14:paraId="55A4CB78"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2E1EAF7C" w14:textId="77777777" w:rsidR="008C667B" w:rsidRDefault="008C667B" w:rsidP="008C667B">
      <w:pPr>
        <w:autoSpaceDE w:val="0"/>
        <w:autoSpaceDN w:val="0"/>
        <w:adjustRightInd w:val="0"/>
        <w:spacing w:after="0" w:line="360" w:lineRule="auto"/>
        <w:ind w:left="4536"/>
        <w:jc w:val="both"/>
        <w:rPr>
          <w:rFonts w:ascii="Times New Roman" w:hAnsi="Times New Roman"/>
          <w:sz w:val="24"/>
          <w:szCs w:val="24"/>
        </w:rPr>
      </w:pPr>
    </w:p>
    <w:p w14:paraId="6A3EE94F" w14:textId="77777777" w:rsidR="003A7803" w:rsidRDefault="003A7803" w:rsidP="008C667B">
      <w:pPr>
        <w:autoSpaceDE w:val="0"/>
        <w:autoSpaceDN w:val="0"/>
        <w:adjustRightInd w:val="0"/>
        <w:spacing w:after="0" w:line="360" w:lineRule="auto"/>
        <w:ind w:left="4536"/>
        <w:jc w:val="both"/>
        <w:rPr>
          <w:rFonts w:ascii="Times New Roman" w:hAnsi="Times New Roman"/>
          <w:sz w:val="24"/>
          <w:szCs w:val="24"/>
        </w:rPr>
      </w:pPr>
    </w:p>
    <w:p w14:paraId="0A895D8F" w14:textId="77777777" w:rsidR="003A7803" w:rsidRDefault="003A7803" w:rsidP="008C667B">
      <w:pPr>
        <w:autoSpaceDE w:val="0"/>
        <w:autoSpaceDN w:val="0"/>
        <w:adjustRightInd w:val="0"/>
        <w:spacing w:after="0" w:line="360" w:lineRule="auto"/>
        <w:ind w:left="4536"/>
        <w:jc w:val="both"/>
        <w:rPr>
          <w:rFonts w:ascii="Times New Roman" w:hAnsi="Times New Roman"/>
          <w:sz w:val="20"/>
          <w:szCs w:val="20"/>
        </w:rPr>
      </w:pPr>
    </w:p>
    <w:p w14:paraId="52D6F2F7"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_____________________________________________________</w:t>
      </w:r>
    </w:p>
    <w:p w14:paraId="1B33DA87"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(Ф.И.О. физического лица и адрес проживания / наименование организации и ИНН)</w:t>
      </w:r>
    </w:p>
    <w:p w14:paraId="2F533CFE"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 xml:space="preserve">_____________________________________________________ </w:t>
      </w:r>
    </w:p>
    <w:p w14:paraId="2757AED9"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(Ф.И.О. представителя заявителя и реквизиты доверенности)</w:t>
      </w:r>
    </w:p>
    <w:p w14:paraId="69DB74C0"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_____________________________________________________</w:t>
      </w:r>
    </w:p>
    <w:p w14:paraId="231AD340"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Контактная информация:</w:t>
      </w:r>
    </w:p>
    <w:p w14:paraId="57270E7F"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тел. __________________________________________________</w:t>
      </w:r>
    </w:p>
    <w:p w14:paraId="10640C96" w14:textId="77777777" w:rsidR="008C667B" w:rsidRPr="00EB43B8" w:rsidRDefault="008C667B" w:rsidP="003A7803">
      <w:pPr>
        <w:autoSpaceDE w:val="0"/>
        <w:autoSpaceDN w:val="0"/>
        <w:adjustRightInd w:val="0"/>
        <w:spacing w:after="0" w:line="360" w:lineRule="auto"/>
        <w:ind w:left="4536"/>
        <w:rPr>
          <w:rFonts w:ascii="Times New Roman" w:hAnsi="Times New Roman"/>
          <w:sz w:val="20"/>
          <w:szCs w:val="20"/>
        </w:rPr>
      </w:pPr>
      <w:r w:rsidRPr="00EB43B8">
        <w:rPr>
          <w:rFonts w:ascii="Times New Roman" w:hAnsi="Times New Roman"/>
          <w:sz w:val="20"/>
          <w:szCs w:val="20"/>
        </w:rPr>
        <w:t>эл. почта ______________________________________________</w:t>
      </w:r>
    </w:p>
    <w:p w14:paraId="69437FED" w14:textId="77777777" w:rsidR="008C667B" w:rsidRPr="00EB43B8" w:rsidRDefault="008C667B" w:rsidP="008C667B">
      <w:pPr>
        <w:autoSpaceDE w:val="0"/>
        <w:autoSpaceDN w:val="0"/>
        <w:adjustRightInd w:val="0"/>
        <w:spacing w:after="0" w:line="240" w:lineRule="auto"/>
        <w:jc w:val="center"/>
        <w:rPr>
          <w:rFonts w:ascii="Times New Roman" w:hAnsi="Times New Roman"/>
          <w:sz w:val="26"/>
          <w:szCs w:val="26"/>
        </w:rPr>
      </w:pPr>
    </w:p>
    <w:p w14:paraId="5D8F9218" w14:textId="77777777" w:rsidR="008C667B" w:rsidRPr="00EB43B8" w:rsidRDefault="003A7803" w:rsidP="008C667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УВЕДОМЛЕНИЕ</w:t>
      </w:r>
    </w:p>
    <w:p w14:paraId="67E48B3E" w14:textId="77777777" w:rsidR="008C667B" w:rsidRPr="00EB43B8" w:rsidRDefault="008C667B" w:rsidP="008C667B">
      <w:pPr>
        <w:autoSpaceDE w:val="0"/>
        <w:autoSpaceDN w:val="0"/>
        <w:adjustRightInd w:val="0"/>
        <w:spacing w:after="0" w:line="240" w:lineRule="auto"/>
        <w:jc w:val="center"/>
        <w:rPr>
          <w:rFonts w:ascii="Times New Roman" w:hAnsi="Times New Roman"/>
          <w:sz w:val="26"/>
          <w:szCs w:val="26"/>
        </w:rPr>
      </w:pPr>
      <w:r w:rsidRPr="00EB43B8">
        <w:rPr>
          <w:rFonts w:ascii="Times New Roman" w:hAnsi="Times New Roman"/>
          <w:sz w:val="24"/>
          <w:szCs w:val="24"/>
        </w:rPr>
        <w:t>об отказе в приеме заявления и документов, необходимых</w:t>
      </w:r>
      <w:r w:rsidRPr="00EB43B8">
        <w:rPr>
          <w:rFonts w:ascii="Times New Roman" w:hAnsi="Times New Roman"/>
          <w:sz w:val="24"/>
          <w:szCs w:val="24"/>
        </w:rPr>
        <w:br/>
        <w:t>для предоставления муниципальной услуги</w:t>
      </w:r>
    </w:p>
    <w:p w14:paraId="45BEB246"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sz w:val="26"/>
          <w:szCs w:val="26"/>
        </w:rPr>
      </w:pPr>
    </w:p>
    <w:p w14:paraId="3FC9FEB9" w14:textId="77777777" w:rsidR="008C667B" w:rsidRPr="00064D69" w:rsidRDefault="008C667B" w:rsidP="008C667B">
      <w:pPr>
        <w:autoSpaceDE w:val="0"/>
        <w:autoSpaceDN w:val="0"/>
        <w:adjustRightInd w:val="0"/>
        <w:spacing w:after="0" w:line="240" w:lineRule="auto"/>
        <w:ind w:firstLine="709"/>
        <w:jc w:val="both"/>
        <w:rPr>
          <w:rFonts w:ascii="Times New Roman" w:hAnsi="Times New Roman"/>
          <w:sz w:val="24"/>
          <w:szCs w:val="24"/>
        </w:rPr>
      </w:pPr>
      <w:r w:rsidRPr="00EB43B8">
        <w:rPr>
          <w:rFonts w:ascii="Times New Roman" w:hAnsi="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sz w:val="24"/>
          <w:szCs w:val="24"/>
        </w:rPr>
        <w:t>________________________________________________</w:t>
      </w:r>
      <w:r w:rsidRPr="00064D69">
        <w:rPr>
          <w:rFonts w:ascii="Times New Roman" w:hAnsi="Times New Roman"/>
          <w:sz w:val="24"/>
          <w:szCs w:val="24"/>
        </w:rPr>
        <w:t xml:space="preserve"> были выявлены следующие основания для отказа в приеме документов:</w:t>
      </w:r>
    </w:p>
    <w:p w14:paraId="433DCA23"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sz w:val="26"/>
          <w:szCs w:val="26"/>
        </w:rPr>
      </w:pPr>
      <w:r w:rsidRPr="00EB43B8">
        <w:rPr>
          <w:rFonts w:ascii="Times New Roman" w:hAnsi="Times New Roman"/>
          <w:sz w:val="26"/>
          <w:szCs w:val="26"/>
        </w:rPr>
        <w:t>____________________________________________________________________</w:t>
      </w:r>
    </w:p>
    <w:p w14:paraId="34806CC5"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sz w:val="26"/>
          <w:szCs w:val="26"/>
        </w:rPr>
      </w:pPr>
    </w:p>
    <w:p w14:paraId="3DD9830E" w14:textId="77777777" w:rsidR="008C667B" w:rsidRPr="00EB43B8" w:rsidRDefault="008C667B" w:rsidP="008C667B">
      <w:pPr>
        <w:autoSpaceDE w:val="0"/>
        <w:autoSpaceDN w:val="0"/>
        <w:adjustRightInd w:val="0"/>
        <w:spacing w:after="0" w:line="240" w:lineRule="auto"/>
        <w:ind w:firstLine="709"/>
        <w:jc w:val="both"/>
        <w:rPr>
          <w:rFonts w:ascii="Times New Roman" w:hAnsi="Times New Roman"/>
          <w:sz w:val="26"/>
          <w:szCs w:val="26"/>
        </w:rPr>
      </w:pPr>
      <w:r w:rsidRPr="00EB43B8">
        <w:rPr>
          <w:rFonts w:ascii="Times New Roman" w:hAnsi="Times New Roman"/>
          <w:sz w:val="26"/>
          <w:szCs w:val="26"/>
        </w:rPr>
        <w:t>____________________________________________________________________</w:t>
      </w:r>
    </w:p>
    <w:p w14:paraId="5C85807C" w14:textId="77777777" w:rsidR="008C667B" w:rsidRPr="00EB43B8" w:rsidRDefault="008C667B" w:rsidP="008C667B">
      <w:pPr>
        <w:autoSpaceDE w:val="0"/>
        <w:autoSpaceDN w:val="0"/>
        <w:adjustRightInd w:val="0"/>
        <w:spacing w:after="0" w:line="240" w:lineRule="auto"/>
        <w:jc w:val="center"/>
        <w:rPr>
          <w:rFonts w:ascii="Times New Roman" w:hAnsi="Times New Roman"/>
          <w:sz w:val="16"/>
          <w:szCs w:val="16"/>
        </w:rPr>
      </w:pPr>
      <w:r w:rsidRPr="00EB43B8">
        <w:rPr>
          <w:rFonts w:ascii="Times New Roman" w:hAnsi="Times New Roman"/>
          <w:sz w:val="16"/>
          <w:szCs w:val="16"/>
        </w:rPr>
        <w:t>(указываются основания для отказа в приеме документов, предусмотренные пунктом 2.9 административного регламента)</w:t>
      </w:r>
    </w:p>
    <w:p w14:paraId="089EEB11" w14:textId="77777777" w:rsidR="008C667B" w:rsidRPr="00EB43B8" w:rsidRDefault="008C667B" w:rsidP="008C667B">
      <w:pPr>
        <w:autoSpaceDE w:val="0"/>
        <w:autoSpaceDN w:val="0"/>
        <w:adjustRightInd w:val="0"/>
        <w:spacing w:line="240" w:lineRule="auto"/>
        <w:ind w:firstLine="709"/>
        <w:jc w:val="both"/>
        <w:rPr>
          <w:rFonts w:ascii="Times New Roman" w:hAnsi="Times New Roman"/>
        </w:rPr>
      </w:pPr>
    </w:p>
    <w:p w14:paraId="53ACB2BB" w14:textId="77777777" w:rsidR="008C667B" w:rsidRPr="00197140" w:rsidRDefault="008C667B" w:rsidP="008C667B">
      <w:pPr>
        <w:autoSpaceDE w:val="0"/>
        <w:autoSpaceDN w:val="0"/>
        <w:adjustRightInd w:val="0"/>
        <w:spacing w:line="240" w:lineRule="auto"/>
        <w:ind w:firstLine="709"/>
        <w:jc w:val="both"/>
        <w:rPr>
          <w:rFonts w:ascii="Times New Roman" w:hAnsi="Times New Roman"/>
          <w:sz w:val="24"/>
          <w:szCs w:val="24"/>
        </w:rPr>
      </w:pPr>
      <w:r w:rsidRPr="00197140">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23519BAF" w14:textId="77777777" w:rsidR="008C667B" w:rsidRPr="00197140" w:rsidRDefault="008C667B" w:rsidP="008C667B">
      <w:pPr>
        <w:autoSpaceDE w:val="0"/>
        <w:autoSpaceDN w:val="0"/>
        <w:adjustRightInd w:val="0"/>
        <w:spacing w:after="0" w:line="240" w:lineRule="auto"/>
        <w:ind w:firstLine="709"/>
        <w:jc w:val="both"/>
        <w:rPr>
          <w:rFonts w:ascii="Times New Roman" w:hAnsi="Times New Roman"/>
          <w:sz w:val="24"/>
          <w:szCs w:val="24"/>
        </w:rPr>
      </w:pPr>
      <w:r w:rsidRPr="00197140">
        <w:rPr>
          <w:rFonts w:ascii="Times New Roman" w:hAnsi="Times New Roman"/>
          <w:sz w:val="24"/>
          <w:szCs w:val="24"/>
        </w:rPr>
        <w:t>Для получения услуги заявителю необходимо представить следующие документы:</w:t>
      </w:r>
    </w:p>
    <w:p w14:paraId="0CCE43B2" w14:textId="77777777" w:rsidR="008C667B" w:rsidRPr="00EB43B8" w:rsidRDefault="008C667B" w:rsidP="008C667B">
      <w:pPr>
        <w:autoSpaceDE w:val="0"/>
        <w:autoSpaceDN w:val="0"/>
        <w:adjustRightInd w:val="0"/>
        <w:spacing w:before="240" w:after="0" w:line="240" w:lineRule="auto"/>
        <w:jc w:val="both"/>
        <w:rPr>
          <w:rFonts w:ascii="Times New Roman" w:hAnsi="Times New Roman"/>
          <w:sz w:val="26"/>
          <w:szCs w:val="26"/>
        </w:rPr>
      </w:pPr>
      <w:r w:rsidRPr="00EB43B8">
        <w:rPr>
          <w:rFonts w:ascii="Times New Roman" w:hAnsi="Times New Roman"/>
          <w:sz w:val="26"/>
          <w:szCs w:val="26"/>
        </w:rPr>
        <w:t>________________________________________________________________________</w:t>
      </w:r>
    </w:p>
    <w:p w14:paraId="6007C334" w14:textId="77777777" w:rsidR="008C667B" w:rsidRPr="00EB43B8" w:rsidRDefault="008C667B" w:rsidP="008C667B">
      <w:pPr>
        <w:autoSpaceDE w:val="0"/>
        <w:autoSpaceDN w:val="0"/>
        <w:adjustRightInd w:val="0"/>
        <w:spacing w:after="0" w:line="240" w:lineRule="auto"/>
        <w:jc w:val="center"/>
        <w:rPr>
          <w:rFonts w:ascii="Times New Roman" w:hAnsi="Times New Roman"/>
          <w:sz w:val="16"/>
          <w:szCs w:val="16"/>
        </w:rPr>
      </w:pPr>
      <w:r w:rsidRPr="00EB43B8">
        <w:rPr>
          <w:rFonts w:ascii="Times New Roman" w:hAnsi="Times New Roman"/>
          <w:sz w:val="16"/>
          <w:szCs w:val="16"/>
        </w:rPr>
        <w:t xml:space="preserve"> (указывается перечень документов в случае, если основанием для отказа является</w:t>
      </w:r>
    </w:p>
    <w:p w14:paraId="24D87CEE" w14:textId="77777777" w:rsidR="008C667B" w:rsidRPr="00EB43B8" w:rsidRDefault="008C667B" w:rsidP="008C667B">
      <w:pPr>
        <w:autoSpaceDE w:val="0"/>
        <w:autoSpaceDN w:val="0"/>
        <w:adjustRightInd w:val="0"/>
        <w:spacing w:after="0" w:line="240" w:lineRule="auto"/>
        <w:jc w:val="center"/>
        <w:rPr>
          <w:rFonts w:ascii="Times New Roman" w:hAnsi="Times New Roman"/>
          <w:sz w:val="16"/>
          <w:szCs w:val="16"/>
        </w:rPr>
      </w:pPr>
      <w:r w:rsidRPr="00EB43B8">
        <w:rPr>
          <w:rFonts w:ascii="Times New Roman" w:hAnsi="Times New Roman"/>
          <w:sz w:val="16"/>
          <w:szCs w:val="16"/>
        </w:rPr>
        <w:t>представление неполного комплекта документов)</w:t>
      </w:r>
    </w:p>
    <w:p w14:paraId="203D848A" w14:textId="77777777" w:rsidR="008C667B" w:rsidRPr="00EB43B8" w:rsidRDefault="008C667B" w:rsidP="008C667B">
      <w:pPr>
        <w:autoSpaceDE w:val="0"/>
        <w:autoSpaceDN w:val="0"/>
        <w:adjustRightInd w:val="0"/>
        <w:spacing w:before="120" w:after="0" w:line="240" w:lineRule="auto"/>
        <w:rPr>
          <w:rFonts w:ascii="Times New Roman" w:hAnsi="Times New Roman"/>
          <w:sz w:val="20"/>
          <w:szCs w:val="20"/>
        </w:rPr>
      </w:pPr>
      <w:r w:rsidRPr="00EB43B8">
        <w:rPr>
          <w:rFonts w:ascii="Times New Roman" w:hAnsi="Times New Roman"/>
          <w:sz w:val="20"/>
          <w:szCs w:val="20"/>
        </w:rPr>
        <w:t>______________________________ _________________________________________________________________</w:t>
      </w:r>
    </w:p>
    <w:p w14:paraId="73125FF2" w14:textId="77777777" w:rsidR="008C667B" w:rsidRPr="00EB43B8" w:rsidRDefault="008C667B" w:rsidP="008C667B">
      <w:pPr>
        <w:autoSpaceDE w:val="0"/>
        <w:autoSpaceDN w:val="0"/>
        <w:adjustRightInd w:val="0"/>
        <w:spacing w:after="0" w:line="240" w:lineRule="auto"/>
        <w:rPr>
          <w:rFonts w:ascii="Times New Roman" w:hAnsi="Times New Roman"/>
          <w:sz w:val="16"/>
          <w:szCs w:val="16"/>
        </w:rPr>
      </w:pPr>
      <w:r w:rsidRPr="00EB43B8">
        <w:rPr>
          <w:rFonts w:ascii="Times New Roman" w:hAnsi="Times New Roman"/>
          <w:sz w:val="16"/>
          <w:szCs w:val="16"/>
        </w:rPr>
        <w:t>(должностное лицо (специалист МФЦ)                   (подпись)                                                                 (инициалы, фамилия)                    (дата)</w:t>
      </w:r>
    </w:p>
    <w:p w14:paraId="22F7C180" w14:textId="77777777" w:rsidR="008C667B" w:rsidRPr="00EB43B8" w:rsidRDefault="008C667B" w:rsidP="008C667B">
      <w:pPr>
        <w:autoSpaceDE w:val="0"/>
        <w:autoSpaceDN w:val="0"/>
        <w:adjustRightInd w:val="0"/>
        <w:spacing w:after="0" w:line="240" w:lineRule="auto"/>
        <w:rPr>
          <w:rFonts w:ascii="Times New Roman" w:hAnsi="Times New Roman"/>
          <w:sz w:val="20"/>
          <w:szCs w:val="20"/>
        </w:rPr>
      </w:pPr>
    </w:p>
    <w:p w14:paraId="15C70546" w14:textId="77777777" w:rsidR="008C667B" w:rsidRPr="00EB43B8" w:rsidRDefault="008C667B" w:rsidP="008C667B">
      <w:pPr>
        <w:autoSpaceDE w:val="0"/>
        <w:autoSpaceDN w:val="0"/>
        <w:adjustRightInd w:val="0"/>
        <w:spacing w:after="0" w:line="240" w:lineRule="auto"/>
        <w:rPr>
          <w:rFonts w:ascii="Times New Roman" w:hAnsi="Times New Roman"/>
          <w:sz w:val="20"/>
          <w:szCs w:val="20"/>
        </w:rPr>
      </w:pPr>
      <w:r w:rsidRPr="00EB43B8">
        <w:rPr>
          <w:rFonts w:ascii="Times New Roman" w:hAnsi="Times New Roman"/>
          <w:sz w:val="20"/>
          <w:szCs w:val="20"/>
        </w:rPr>
        <w:t>М.П.</w:t>
      </w:r>
    </w:p>
    <w:p w14:paraId="0F2203A2" w14:textId="77777777" w:rsidR="008C667B" w:rsidRPr="00EB43B8" w:rsidRDefault="008C667B" w:rsidP="008C667B">
      <w:pPr>
        <w:autoSpaceDE w:val="0"/>
        <w:autoSpaceDN w:val="0"/>
        <w:adjustRightInd w:val="0"/>
        <w:spacing w:after="0" w:line="240" w:lineRule="auto"/>
        <w:rPr>
          <w:rFonts w:ascii="Times New Roman" w:hAnsi="Times New Roman"/>
          <w:sz w:val="20"/>
          <w:szCs w:val="20"/>
        </w:rPr>
      </w:pPr>
    </w:p>
    <w:p w14:paraId="26F20FFB" w14:textId="77777777" w:rsidR="008C667B" w:rsidRPr="00EB43B8" w:rsidRDefault="008C667B" w:rsidP="008C667B">
      <w:pPr>
        <w:autoSpaceDE w:val="0"/>
        <w:autoSpaceDN w:val="0"/>
        <w:adjustRightInd w:val="0"/>
        <w:spacing w:after="0" w:line="240" w:lineRule="auto"/>
        <w:rPr>
          <w:rFonts w:ascii="Times New Roman" w:hAnsi="Times New Roman"/>
        </w:rPr>
      </w:pPr>
      <w:r w:rsidRPr="00EB43B8">
        <w:rPr>
          <w:rFonts w:ascii="Times New Roman" w:hAnsi="Times New Roman"/>
        </w:rPr>
        <w:t>Подпись заявителя, подтверждающая получение решения об отказе в приеме документов</w:t>
      </w:r>
    </w:p>
    <w:p w14:paraId="2F5BD784" w14:textId="77777777" w:rsidR="008C667B" w:rsidRPr="00EB43B8" w:rsidRDefault="008C667B" w:rsidP="008C667B">
      <w:pPr>
        <w:autoSpaceDE w:val="0"/>
        <w:autoSpaceDN w:val="0"/>
        <w:adjustRightInd w:val="0"/>
        <w:spacing w:before="240" w:after="0" w:line="240" w:lineRule="auto"/>
        <w:rPr>
          <w:rFonts w:ascii="Times New Roman" w:hAnsi="Times New Roman"/>
        </w:rPr>
      </w:pPr>
      <w:r w:rsidRPr="00EB43B8">
        <w:rPr>
          <w:rFonts w:ascii="Times New Roman" w:hAnsi="Times New Roman"/>
        </w:rPr>
        <w:t xml:space="preserve">____________       ____________________________________ _________ </w:t>
      </w:r>
      <w:r w:rsidRPr="00EB43B8">
        <w:rPr>
          <w:rFonts w:ascii="Times New Roman" w:hAnsi="Times New Roman"/>
        </w:rPr>
        <w:softHyphen/>
      </w:r>
      <w:r w:rsidRPr="00EB43B8">
        <w:rPr>
          <w:rFonts w:ascii="Times New Roman" w:hAnsi="Times New Roman"/>
        </w:rPr>
        <w:softHyphen/>
        <w:t xml:space="preserve">      _____________</w:t>
      </w:r>
    </w:p>
    <w:p w14:paraId="7167B9CB" w14:textId="77777777" w:rsidR="008C667B" w:rsidRPr="00D31703" w:rsidRDefault="008C667B" w:rsidP="008C667B">
      <w:pPr>
        <w:rPr>
          <w:rFonts w:ascii="Courier New" w:eastAsia="Times New Roman" w:hAnsi="Courier New" w:cs="Courier New"/>
          <w:sz w:val="20"/>
          <w:szCs w:val="20"/>
          <w:lang w:eastAsia="ru-RU"/>
        </w:rPr>
      </w:pPr>
      <w:r w:rsidRPr="00EB43B8">
        <w:rPr>
          <w:rFonts w:ascii="Times New Roman" w:hAnsi="Times New Roman"/>
          <w:sz w:val="16"/>
          <w:szCs w:val="16"/>
        </w:rPr>
        <w:t xml:space="preserve">         (подпись)                                        (Ф.И.О. заявителя/представителя заявителя)                                                         (дата)</w:t>
      </w:r>
    </w:p>
    <w:p w14:paraId="334F8E98" w14:textId="77777777" w:rsidR="008C667B" w:rsidRDefault="008C667B" w:rsidP="00DE5166">
      <w:pPr>
        <w:widowControl w:val="0"/>
        <w:autoSpaceDE w:val="0"/>
        <w:autoSpaceDN w:val="0"/>
        <w:spacing w:after="0" w:line="240" w:lineRule="auto"/>
        <w:jc w:val="right"/>
        <w:outlineLvl w:val="1"/>
        <w:rPr>
          <w:rFonts w:ascii="Times New Roman" w:eastAsia="Times New Roman" w:hAnsi="Times New Roman"/>
          <w:sz w:val="28"/>
          <w:szCs w:val="28"/>
          <w:lang w:eastAsia="ru-RU"/>
        </w:rPr>
      </w:pPr>
    </w:p>
    <w:p w14:paraId="0E1E1BCA" w14:textId="77777777" w:rsidR="000A66EC" w:rsidRPr="003B5307" w:rsidRDefault="003A7803" w:rsidP="000A66EC">
      <w:pPr>
        <w:spacing w:after="0"/>
        <w:jc w:val="right"/>
        <w:rPr>
          <w:rFonts w:ascii="Times New Roman" w:hAnsi="Times New Roman"/>
          <w:sz w:val="24"/>
          <w:szCs w:val="24"/>
        </w:rPr>
      </w:pPr>
      <w:r>
        <w:rPr>
          <w:rFonts w:ascii="Times New Roman" w:hAnsi="Times New Roman"/>
          <w:sz w:val="24"/>
          <w:szCs w:val="24"/>
        </w:rPr>
        <w:br w:type="page"/>
      </w:r>
      <w:r w:rsidR="000A66EC" w:rsidRPr="003B5307">
        <w:rPr>
          <w:rFonts w:ascii="Times New Roman" w:hAnsi="Times New Roman"/>
          <w:sz w:val="24"/>
          <w:szCs w:val="24"/>
        </w:rPr>
        <w:lastRenderedPageBreak/>
        <w:t xml:space="preserve">Приложение № </w:t>
      </w:r>
      <w:r>
        <w:rPr>
          <w:rFonts w:ascii="Times New Roman" w:hAnsi="Times New Roman"/>
          <w:sz w:val="24"/>
          <w:szCs w:val="24"/>
        </w:rPr>
        <w:t>7</w:t>
      </w:r>
    </w:p>
    <w:p w14:paraId="341CBB32" w14:textId="77777777" w:rsidR="000A66EC" w:rsidRPr="003B5307" w:rsidRDefault="000A66EC" w:rsidP="000A66EC">
      <w:pPr>
        <w:spacing w:after="0"/>
        <w:jc w:val="right"/>
        <w:rPr>
          <w:rFonts w:ascii="Times New Roman" w:hAnsi="Times New Roman"/>
          <w:sz w:val="24"/>
          <w:szCs w:val="24"/>
        </w:rPr>
      </w:pPr>
      <w:r w:rsidRPr="003B5307">
        <w:rPr>
          <w:rFonts w:ascii="Times New Roman" w:hAnsi="Times New Roman"/>
          <w:sz w:val="24"/>
          <w:szCs w:val="24"/>
        </w:rPr>
        <w:t>к Административному регламенту</w:t>
      </w:r>
    </w:p>
    <w:p w14:paraId="4D464A73" w14:textId="77777777" w:rsidR="008C667B" w:rsidRDefault="008C667B" w:rsidP="008C667B">
      <w:pPr>
        <w:pStyle w:val="ConsPlusNormal"/>
        <w:jc w:val="right"/>
        <w:outlineLvl w:val="1"/>
        <w:rPr>
          <w:rFonts w:ascii="Times New Roman" w:hAnsi="Times New Roman" w:cs="Times New Roman"/>
          <w:sz w:val="24"/>
          <w:szCs w:val="24"/>
        </w:rPr>
      </w:pPr>
    </w:p>
    <w:p w14:paraId="1CA2FD17" w14:textId="77777777" w:rsidR="003A7803" w:rsidRDefault="003A7803" w:rsidP="008C667B">
      <w:pPr>
        <w:pStyle w:val="ConsPlusNormal"/>
        <w:jc w:val="right"/>
        <w:outlineLvl w:val="1"/>
        <w:rPr>
          <w:rFonts w:ascii="Times New Roman" w:hAnsi="Times New Roman" w:cs="Times New Roman"/>
          <w:sz w:val="24"/>
          <w:szCs w:val="24"/>
        </w:rPr>
      </w:pPr>
    </w:p>
    <w:p w14:paraId="33D410A1" w14:textId="77777777" w:rsidR="003A7803" w:rsidRDefault="003A7803" w:rsidP="008C667B">
      <w:pPr>
        <w:pStyle w:val="ConsPlusNormal"/>
        <w:jc w:val="right"/>
        <w:outlineLvl w:val="1"/>
        <w:rPr>
          <w:rFonts w:ascii="Times New Roman" w:hAnsi="Times New Roman" w:cs="Times New Roman"/>
          <w:sz w:val="24"/>
          <w:szCs w:val="24"/>
        </w:rPr>
      </w:pPr>
    </w:p>
    <w:p w14:paraId="698ECFF2" w14:textId="77777777" w:rsidR="008C667B" w:rsidRPr="00040673" w:rsidRDefault="008C667B" w:rsidP="008C667B">
      <w:pPr>
        <w:pStyle w:val="ConsPlusNormal"/>
        <w:jc w:val="right"/>
        <w:outlineLvl w:val="1"/>
        <w:rPr>
          <w:rFonts w:ascii="Times New Roman" w:hAnsi="Times New Roman" w:cs="Times New Roman"/>
          <w:sz w:val="24"/>
          <w:szCs w:val="24"/>
        </w:rPr>
      </w:pPr>
    </w:p>
    <w:p w14:paraId="26CC607D" w14:textId="77777777" w:rsidR="008C667B" w:rsidRDefault="008C667B" w:rsidP="008C667B">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В администрацию ___________________________________</w:t>
      </w:r>
    </w:p>
    <w:p w14:paraId="099E72A1"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Pr>
          <w:rFonts w:ascii="Times New Roman" w:hAnsi="Times New Roman"/>
          <w:sz w:val="20"/>
          <w:szCs w:val="20"/>
        </w:rPr>
        <w:t>От:</w:t>
      </w:r>
      <w:r w:rsidRPr="00EB43B8">
        <w:rPr>
          <w:rFonts w:ascii="Times New Roman" w:hAnsi="Times New Roman"/>
          <w:sz w:val="20"/>
          <w:szCs w:val="20"/>
        </w:rPr>
        <w:t>__________________________________________________</w:t>
      </w:r>
    </w:p>
    <w:p w14:paraId="1EA04E73"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(Ф.И.О. физического лица и адрес проживания / наименование организации и ИНН)</w:t>
      </w:r>
    </w:p>
    <w:p w14:paraId="06EE61F4"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 xml:space="preserve">_____________________________________________________ </w:t>
      </w:r>
    </w:p>
    <w:p w14:paraId="02308EC2"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(Ф.И.О. представителя заявителя и реквизиты доверенности)</w:t>
      </w:r>
    </w:p>
    <w:p w14:paraId="1BE15609"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_____________________________________________________</w:t>
      </w:r>
    </w:p>
    <w:p w14:paraId="2EAE5B88"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Контактная информация:</w:t>
      </w:r>
    </w:p>
    <w:p w14:paraId="71FA4D17"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тел. __________________________________________________</w:t>
      </w:r>
    </w:p>
    <w:p w14:paraId="2A6C5FA5" w14:textId="77777777" w:rsidR="008C667B" w:rsidRPr="00EB43B8" w:rsidRDefault="008C667B" w:rsidP="008C667B">
      <w:pPr>
        <w:autoSpaceDE w:val="0"/>
        <w:autoSpaceDN w:val="0"/>
        <w:adjustRightInd w:val="0"/>
        <w:spacing w:after="0" w:line="360" w:lineRule="auto"/>
        <w:ind w:left="4536"/>
        <w:jc w:val="both"/>
        <w:rPr>
          <w:rFonts w:ascii="Times New Roman" w:hAnsi="Times New Roman"/>
          <w:sz w:val="20"/>
          <w:szCs w:val="20"/>
        </w:rPr>
      </w:pPr>
      <w:r w:rsidRPr="00EB43B8">
        <w:rPr>
          <w:rFonts w:ascii="Times New Roman" w:hAnsi="Times New Roman"/>
          <w:sz w:val="20"/>
          <w:szCs w:val="20"/>
        </w:rPr>
        <w:t>эл. почта ______________</w:t>
      </w:r>
      <w:r>
        <w:rPr>
          <w:rFonts w:ascii="Times New Roman" w:hAnsi="Times New Roman"/>
          <w:sz w:val="20"/>
          <w:szCs w:val="20"/>
        </w:rPr>
        <w:t>_______________________________</w:t>
      </w:r>
    </w:p>
    <w:p w14:paraId="1A9E1330" w14:textId="77777777" w:rsidR="008C667B" w:rsidRDefault="008C667B" w:rsidP="008C667B">
      <w:pPr>
        <w:pStyle w:val="20"/>
        <w:spacing w:after="0"/>
        <w:jc w:val="center"/>
        <w:rPr>
          <w:b/>
          <w:bCs/>
          <w:sz w:val="28"/>
          <w:szCs w:val="28"/>
        </w:rPr>
      </w:pPr>
    </w:p>
    <w:p w14:paraId="3D52CE89" w14:textId="77777777" w:rsidR="008C667B" w:rsidRDefault="008C667B" w:rsidP="008C667B">
      <w:pPr>
        <w:pStyle w:val="20"/>
        <w:spacing w:after="0"/>
        <w:jc w:val="center"/>
        <w:rPr>
          <w:b/>
          <w:bCs/>
          <w:sz w:val="28"/>
          <w:szCs w:val="28"/>
        </w:rPr>
      </w:pPr>
    </w:p>
    <w:p w14:paraId="2CCA3D28" w14:textId="77777777" w:rsidR="008C667B" w:rsidRPr="00AD13ED" w:rsidRDefault="008C667B" w:rsidP="008C667B">
      <w:pPr>
        <w:pStyle w:val="20"/>
        <w:spacing w:after="0"/>
        <w:jc w:val="center"/>
        <w:rPr>
          <w:sz w:val="24"/>
          <w:szCs w:val="24"/>
        </w:rPr>
      </w:pPr>
      <w:r w:rsidRPr="00AD13ED">
        <w:rPr>
          <w:bCs/>
          <w:sz w:val="24"/>
          <w:szCs w:val="24"/>
        </w:rPr>
        <w:t>ЗАЯВЛЕНИЕ</w:t>
      </w:r>
    </w:p>
    <w:p w14:paraId="6598E3C6" w14:textId="77777777" w:rsidR="008C667B" w:rsidRPr="00AD13ED" w:rsidRDefault="008C667B" w:rsidP="008C667B">
      <w:pPr>
        <w:pStyle w:val="20"/>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3566FE45" w14:textId="77777777" w:rsidR="008C667B" w:rsidRDefault="008C667B" w:rsidP="008C667B">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4B3560A7" w14:textId="77777777" w:rsidR="008C667B" w:rsidRPr="00AD13ED" w:rsidRDefault="008C667B" w:rsidP="008C667B">
      <w:pPr>
        <w:pStyle w:val="20"/>
        <w:tabs>
          <w:tab w:val="left" w:leader="underscore" w:pos="10002"/>
          <w:tab w:val="left" w:pos="10146"/>
        </w:tabs>
        <w:spacing w:after="0"/>
        <w:rPr>
          <w:sz w:val="24"/>
          <w:szCs w:val="24"/>
        </w:rPr>
      </w:pPr>
      <w:r w:rsidRPr="00AD13ED">
        <w:rPr>
          <w:sz w:val="24"/>
          <w:szCs w:val="24"/>
        </w:rPr>
        <w:tab/>
        <w:t>.</w:t>
      </w:r>
    </w:p>
    <w:p w14:paraId="59C9BA5D" w14:textId="77777777" w:rsidR="008C667B" w:rsidRPr="00AD13ED" w:rsidRDefault="008C667B" w:rsidP="008C667B">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2AFF5781" w14:textId="77777777" w:rsidR="008C667B" w:rsidRDefault="008C667B" w:rsidP="008C667B">
      <w:pPr>
        <w:pStyle w:val="20"/>
        <w:tabs>
          <w:tab w:val="left" w:leader="underscore" w:pos="10002"/>
        </w:tabs>
        <w:spacing w:after="60"/>
        <w:jc w:val="both"/>
        <w:rPr>
          <w:bCs/>
          <w:sz w:val="24"/>
          <w:szCs w:val="24"/>
        </w:rPr>
      </w:pPr>
    </w:p>
    <w:p w14:paraId="20CCC1E9" w14:textId="77777777" w:rsidR="008C667B" w:rsidRPr="00AD13ED" w:rsidRDefault="008C667B" w:rsidP="008C667B">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t>.</w:t>
      </w:r>
    </w:p>
    <w:p w14:paraId="6A37DD83" w14:textId="77777777" w:rsidR="008C667B" w:rsidRPr="00AD13ED" w:rsidRDefault="008C667B" w:rsidP="008C667B">
      <w:pPr>
        <w:pStyle w:val="30"/>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14:paraId="7C39CA92" w14:textId="77777777" w:rsidR="008C667B" w:rsidRPr="00AD13ED" w:rsidRDefault="008C667B" w:rsidP="008C667B">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501D3707" w14:textId="77777777" w:rsidR="008C667B" w:rsidRDefault="008C667B" w:rsidP="008C667B">
      <w:pPr>
        <w:pStyle w:val="20"/>
        <w:tabs>
          <w:tab w:val="left" w:leader="underscore" w:pos="10002"/>
        </w:tabs>
        <w:spacing w:after="60"/>
        <w:jc w:val="both"/>
        <w:rPr>
          <w:bCs/>
          <w:sz w:val="24"/>
          <w:szCs w:val="24"/>
        </w:rPr>
      </w:pPr>
    </w:p>
    <w:p w14:paraId="0BD4E847" w14:textId="77777777" w:rsidR="008C667B" w:rsidRDefault="008C667B" w:rsidP="008C667B">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01DFB261" w14:textId="77777777" w:rsidR="008C667B" w:rsidRDefault="008C667B" w:rsidP="008C667B">
      <w:pPr>
        <w:pStyle w:val="20"/>
        <w:tabs>
          <w:tab w:val="left" w:leader="underscore" w:pos="10002"/>
        </w:tabs>
        <w:spacing w:after="60"/>
        <w:jc w:val="both"/>
        <w:rPr>
          <w:sz w:val="24"/>
          <w:szCs w:val="24"/>
        </w:rPr>
      </w:pPr>
    </w:p>
    <w:p w14:paraId="7DCAEAC2" w14:textId="77777777" w:rsidR="008C667B" w:rsidRPr="00AD13ED" w:rsidRDefault="008C667B" w:rsidP="008C667B">
      <w:pPr>
        <w:pStyle w:val="20"/>
        <w:tabs>
          <w:tab w:val="left" w:leader="underscore" w:pos="10002"/>
        </w:tabs>
        <w:spacing w:after="60"/>
        <w:jc w:val="both"/>
        <w:rPr>
          <w:sz w:val="24"/>
          <w:szCs w:val="24"/>
        </w:rPr>
      </w:pPr>
      <w:r>
        <w:rPr>
          <w:sz w:val="24"/>
          <w:szCs w:val="24"/>
        </w:rPr>
        <w:t>М.П. (при наличии)</w:t>
      </w:r>
    </w:p>
    <w:sectPr w:rsidR="008C667B" w:rsidRPr="00AD13ED" w:rsidSect="00A877B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B5CF" w14:textId="77777777" w:rsidR="00722C57" w:rsidRDefault="00722C57" w:rsidP="00327D48">
      <w:pPr>
        <w:spacing w:after="0" w:line="240" w:lineRule="auto"/>
      </w:pPr>
      <w:r>
        <w:separator/>
      </w:r>
    </w:p>
  </w:endnote>
  <w:endnote w:type="continuationSeparator" w:id="0">
    <w:p w14:paraId="1432917E" w14:textId="77777777" w:rsidR="00722C57" w:rsidRDefault="00722C57"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CB31" w14:textId="77777777" w:rsidR="0070591E" w:rsidRDefault="00722C57">
    <w:pPr>
      <w:pStyle w:val="a5"/>
      <w:jc w:val="right"/>
    </w:pPr>
    <w:r>
      <w:fldChar w:fldCharType="begin"/>
    </w:r>
    <w:r>
      <w:instrText xml:space="preserve"> PAGE   \* MERGEFORMAT </w:instrText>
    </w:r>
    <w:r>
      <w:fldChar w:fldCharType="separate"/>
    </w:r>
    <w:r w:rsidR="00357571">
      <w:rPr>
        <w:noProof/>
      </w:rPr>
      <w:t>1</w:t>
    </w:r>
    <w:r>
      <w:rPr>
        <w:noProof/>
      </w:rPr>
      <w:fldChar w:fldCharType="end"/>
    </w:r>
  </w:p>
  <w:p w14:paraId="003DF477" w14:textId="77777777" w:rsidR="00107137" w:rsidRDefault="001071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0F6" w14:textId="2533B3FE" w:rsidR="00107137" w:rsidRDefault="0072087C">
    <w:pPr>
      <w:spacing w:line="1" w:lineRule="exact"/>
    </w:pPr>
    <w:r>
      <w:rPr>
        <w:noProof/>
        <w:lang w:eastAsia="ru-RU"/>
      </w:rPr>
      <mc:AlternateContent>
        <mc:Choice Requires="wps">
          <w:drawing>
            <wp:anchor distT="0" distB="0" distL="0" distR="0" simplePos="0" relativeHeight="251657728" behindDoc="1" locked="0" layoutInCell="1" allowOverlap="1" wp14:anchorId="29AAB100" wp14:editId="30E390B8">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70" cy="252730"/>
                      </a:xfrm>
                      <a:prstGeom prst="rect">
                        <a:avLst/>
                      </a:prstGeom>
                      <a:noFill/>
                    </wps:spPr>
                    <wps:txbx>
                      <w:txbxContent>
                        <w:p w14:paraId="71061E53" w14:textId="77777777" w:rsidR="00107137" w:rsidRDefault="003A7803">
                          <w:pPr>
                            <w:rPr>
                              <w:sz w:val="2"/>
                              <w:szCs w:val="2"/>
                            </w:rPr>
                          </w:pPr>
                          <w:r>
                            <w:rPr>
                              <w:noProof/>
                              <w:lang w:eastAsia="ru-RU"/>
                            </w:rPr>
                            <w:drawing>
                              <wp:inline distT="0" distB="0" distL="0" distR="0" wp14:anchorId="4F9881C3" wp14:editId="28B70735">
                                <wp:extent cx="876300" cy="257175"/>
                                <wp:effectExtent l="19050" t="0" r="0" b="0"/>
                                <wp:docPr id="1"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29AAB100"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" filled="f" stroked="f">
              <v:textbox inset="0,0,0,0">
                <w:txbxContent>
                  <w:p w14:paraId="71061E53" w14:textId="77777777" w:rsidR="00107137" w:rsidRDefault="003A7803">
                    <w:pPr>
                      <w:rPr>
                        <w:sz w:val="2"/>
                        <w:szCs w:val="2"/>
                      </w:rPr>
                    </w:pPr>
                    <w:r>
                      <w:rPr>
                        <w:noProof/>
                        <w:lang w:eastAsia="ru-RU"/>
                      </w:rPr>
                      <w:drawing>
                        <wp:inline distT="0" distB="0" distL="0" distR="0" wp14:anchorId="4F9881C3" wp14:editId="28B70735">
                          <wp:extent cx="876300" cy="257175"/>
                          <wp:effectExtent l="19050" t="0" r="0" b="0"/>
                          <wp:docPr id="1" name="Picut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69"/>
                                  <pic:cNvPicPr>
                                    <a:picLocks noChangeAspect="1" noChangeArrowheads="1"/>
                                  </pic:cNvPicPr>
                                </pic:nvPicPr>
                                <pic:blipFill>
                                  <a:blip r:embed="rId1"/>
                                  <a:srcRect/>
                                  <a:stretch>
                                    <a:fillRect/>
                                  </a:stretch>
                                </pic:blipFill>
                                <pic:spPr bwMode="auto">
                                  <a:xfrm>
                                    <a:off x="0" y="0"/>
                                    <a:ext cx="876300" cy="257175"/>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58752" behindDoc="1" locked="0" layoutInCell="1" allowOverlap="1" wp14:anchorId="145514EF" wp14:editId="5BBD520A">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194945"/>
                      </a:xfrm>
                      <a:prstGeom prst="rect">
                        <a:avLst/>
                      </a:prstGeom>
                      <a:noFill/>
                    </wps:spPr>
                    <wps:txbx>
                      <w:txbxContent>
                        <w:p w14:paraId="5B621008" w14:textId="77777777" w:rsidR="00107137" w:rsidRDefault="00107137">
                          <w:pPr>
                            <w:pStyle w:val="af9"/>
                            <w:spacing w:line="240" w:lineRule="auto"/>
                          </w:pPr>
                          <w:r>
                            <w:t>Документ создан в электронной форме. № 004-6406/2022-9 от 15.07.2022.</w:t>
                          </w:r>
                        </w:p>
                        <w:p w14:paraId="5C0DEDE7" w14:textId="77777777" w:rsidR="00107137" w:rsidRDefault="00107137">
                          <w:pPr>
                            <w:pStyle w:val="af9"/>
                            <w:spacing w:line="240" w:lineRule="auto"/>
                          </w:pPr>
                          <w:r>
                            <w:t xml:space="preserve">Страница </w:t>
                          </w:r>
                          <w:r w:rsidR="00CE5150">
                            <w:fldChar w:fldCharType="begin"/>
                          </w:r>
                          <w:r>
                            <w:instrText xml:space="preserve"> PAGE \* MERGEFORMAT </w:instrText>
                          </w:r>
                          <w:r w:rsidR="00CE5150">
                            <w:fldChar w:fldCharType="separate"/>
                          </w:r>
                          <w:r>
                            <w:rPr>
                              <w:noProof/>
                            </w:rPr>
                            <w:t>100</w:t>
                          </w:r>
                          <w:r w:rsidR="00CE5150">
                            <w:fldChar w:fldCharType="end"/>
                          </w:r>
                          <w:r>
                            <w:t xml:space="preserve"> из 246. Страница создана: 14.07.2022 15:30</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145514EF" id="Shape 172" o:spid="_x0000_s1028" type="#_x0000_t202" style="position:absolute;margin-left:13.65pt;margin-top:822.7pt;width:276.7pt;height:15.35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" filled="f" stroked="f">
              <v:textbox style="mso-fit-shape-to-text:t" inset="0,0,0,0">
                <w:txbxContent>
                  <w:p w14:paraId="5B621008" w14:textId="77777777" w:rsidR="00107137" w:rsidRDefault="00107137">
                    <w:pPr>
                      <w:pStyle w:val="af9"/>
                      <w:spacing w:line="240" w:lineRule="auto"/>
                    </w:pPr>
                    <w:r>
                      <w:t>Документ создан в электронной форме. № 004-6406/2022-9 от 15.07.2022.</w:t>
                    </w:r>
                  </w:p>
                  <w:p w14:paraId="5C0DEDE7" w14:textId="77777777" w:rsidR="00107137" w:rsidRDefault="00107137">
                    <w:pPr>
                      <w:pStyle w:val="af9"/>
                      <w:spacing w:line="240" w:lineRule="auto"/>
                    </w:pPr>
                    <w:r>
                      <w:t xml:space="preserve">Страница </w:t>
                    </w:r>
                    <w:r w:rsidR="00CE5150">
                      <w:fldChar w:fldCharType="begin"/>
                    </w:r>
                    <w:r>
                      <w:instrText xml:space="preserve"> PAGE \* MERGEFORMAT </w:instrText>
                    </w:r>
                    <w:r w:rsidR="00CE5150">
                      <w:fldChar w:fldCharType="separate"/>
                    </w:r>
                    <w:r>
                      <w:rPr>
                        <w:noProof/>
                      </w:rPr>
                      <w:t>100</w:t>
                    </w:r>
                    <w:r w:rsidR="00CE5150">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90137"/>
      <w:docPartObj>
        <w:docPartGallery w:val="Page Numbers (Bottom of Page)"/>
        <w:docPartUnique/>
      </w:docPartObj>
    </w:sdtPr>
    <w:sdtEndPr/>
    <w:sdtContent>
      <w:p w14:paraId="0AE248AA" w14:textId="77777777" w:rsidR="009732C0" w:rsidRDefault="00722C57">
        <w:pPr>
          <w:pStyle w:val="a5"/>
          <w:jc w:val="right"/>
        </w:pPr>
        <w:r>
          <w:fldChar w:fldCharType="begin"/>
        </w:r>
        <w:r>
          <w:instrText xml:space="preserve"> PAGE   \* MERGEFORMAT </w:instrText>
        </w:r>
        <w:r>
          <w:fldChar w:fldCharType="separate"/>
        </w:r>
        <w:r w:rsidR="00357571">
          <w:rPr>
            <w:noProof/>
          </w:rPr>
          <w:t>30</w:t>
        </w:r>
        <w:r>
          <w:rPr>
            <w:noProof/>
          </w:rPr>
          <w:fldChar w:fldCharType="end"/>
        </w:r>
      </w:p>
    </w:sdtContent>
  </w:sdt>
  <w:p w14:paraId="260A5191" w14:textId="77777777" w:rsidR="00107137" w:rsidRDefault="0010713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E335" w14:textId="77777777" w:rsidR="00722C57" w:rsidRDefault="00722C57" w:rsidP="00327D48">
      <w:pPr>
        <w:spacing w:after="0" w:line="240" w:lineRule="auto"/>
      </w:pPr>
      <w:r>
        <w:separator/>
      </w:r>
    </w:p>
  </w:footnote>
  <w:footnote w:type="continuationSeparator" w:id="0">
    <w:p w14:paraId="0C7A432C" w14:textId="77777777" w:rsidR="00722C57" w:rsidRDefault="00722C57" w:rsidP="00327D48">
      <w:pPr>
        <w:spacing w:after="0" w:line="240" w:lineRule="auto"/>
      </w:pPr>
      <w:r>
        <w:continuationSeparator/>
      </w:r>
    </w:p>
  </w:footnote>
  <w:footnote w:id="1">
    <w:p w14:paraId="1F10D6B0" w14:textId="77777777" w:rsidR="00107137" w:rsidRDefault="00107137">
      <w:pPr>
        <w:pStyle w:val="af1"/>
      </w:pPr>
      <w:r w:rsidRPr="00AF0D30">
        <w:rPr>
          <w:rStyle w:val="af3"/>
        </w:rPr>
        <w:footnoteRef/>
      </w:r>
      <w:r w:rsidRPr="00AF0D30">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 w:id="2">
    <w:p w14:paraId="6408EAD0" w14:textId="77777777" w:rsidR="00107137" w:rsidRDefault="00107137">
      <w:pPr>
        <w:pStyle w:val="af1"/>
      </w:pPr>
      <w:r>
        <w:rPr>
          <w:rStyle w:val="af3"/>
        </w:rPr>
        <w:footnoteRef/>
      </w:r>
      <w:r>
        <w:t xml:space="preserve"> </w:t>
      </w:r>
      <w:r w:rsidRPr="00AF0D30">
        <w:t>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П/0412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305C" w14:textId="77777777" w:rsidR="00107137" w:rsidRDefault="00107137">
    <w:pPr>
      <w:pStyle w:val="a3"/>
      <w:jc w:val="center"/>
    </w:pPr>
  </w:p>
  <w:p w14:paraId="7B84138F" w14:textId="77777777" w:rsidR="00107137" w:rsidRDefault="001071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AA10" w14:textId="2C6DD5DF" w:rsidR="00107137" w:rsidRDefault="0072087C">
    <w:pPr>
      <w:spacing w:line="1" w:lineRule="exact"/>
    </w:pPr>
    <w:r>
      <w:rPr>
        <w:noProof/>
        <w:lang w:eastAsia="ru-RU"/>
      </w:rPr>
      <mc:AlternateContent>
        <mc:Choice Requires="wps">
          <w:drawing>
            <wp:anchor distT="0" distB="0" distL="0" distR="0" simplePos="0" relativeHeight="251656704" behindDoc="1" locked="0" layoutInCell="1" allowOverlap="1" wp14:anchorId="4678F70E" wp14:editId="24FA2BC4">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06680"/>
                      </a:xfrm>
                      <a:prstGeom prst="rect">
                        <a:avLst/>
                      </a:prstGeom>
                      <a:noFill/>
                    </wps:spPr>
                    <wps:txbx>
                      <w:txbxContent>
                        <w:p w14:paraId="3AB07409"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678F70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9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" filled="f" stroked="f">
              <v:textbox style="mso-fit-shape-to-text:t" inset="0,0,0,0">
                <w:txbxContent>
                  <w:p w14:paraId="3AB07409" w14:textId="77777777" w:rsidR="00107137" w:rsidRDefault="00107137">
                    <w:pPr>
                      <w:pStyle w:val="af9"/>
                      <w:spacing w:line="240" w:lineRule="auto"/>
                      <w:rPr>
                        <w:sz w:val="24"/>
                        <w:szCs w:val="24"/>
                      </w:rPr>
                    </w:pPr>
                    <w:r>
                      <w:rPr>
                        <w:rFonts w:ascii="Times New Roman" w:eastAsia="Times New Roman" w:hAnsi="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8FA6" w14:textId="77777777" w:rsidR="00107137" w:rsidRDefault="0010713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821C78"/>
    <w:multiLevelType w:val="multilevel"/>
    <w:tmpl w:val="9EEA1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0B4279"/>
    <w:multiLevelType w:val="multilevel"/>
    <w:tmpl w:val="C59C73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D0E8C"/>
    <w:multiLevelType w:val="hybridMultilevel"/>
    <w:tmpl w:val="1020DD7C"/>
    <w:lvl w:ilvl="0" w:tplc="DDFEE796">
      <w:start w:val="7"/>
      <w:numFmt w:val="decimal"/>
      <w:lvlText w:val="%1."/>
      <w:lvlJc w:val="left"/>
      <w:pPr>
        <w:ind w:left="2020" w:hanging="360"/>
      </w:pPr>
      <w:rPr>
        <w:rFonts w:hint="default"/>
      </w:rPr>
    </w:lvl>
    <w:lvl w:ilvl="1" w:tplc="04190019" w:tentative="1">
      <w:start w:val="1"/>
      <w:numFmt w:val="lowerLetter"/>
      <w:lvlText w:val="%2."/>
      <w:lvlJc w:val="left"/>
      <w:pPr>
        <w:ind w:left="2740" w:hanging="360"/>
      </w:pPr>
    </w:lvl>
    <w:lvl w:ilvl="2" w:tplc="0419001B" w:tentative="1">
      <w:start w:val="1"/>
      <w:numFmt w:val="lowerRoman"/>
      <w:lvlText w:val="%3."/>
      <w:lvlJc w:val="right"/>
      <w:pPr>
        <w:ind w:left="3460" w:hanging="180"/>
      </w:pPr>
    </w:lvl>
    <w:lvl w:ilvl="3" w:tplc="0419000F" w:tentative="1">
      <w:start w:val="1"/>
      <w:numFmt w:val="decimal"/>
      <w:lvlText w:val="%4."/>
      <w:lvlJc w:val="left"/>
      <w:pPr>
        <w:ind w:left="4180" w:hanging="360"/>
      </w:pPr>
    </w:lvl>
    <w:lvl w:ilvl="4" w:tplc="04190019" w:tentative="1">
      <w:start w:val="1"/>
      <w:numFmt w:val="lowerLetter"/>
      <w:lvlText w:val="%5."/>
      <w:lvlJc w:val="left"/>
      <w:pPr>
        <w:ind w:left="4900" w:hanging="360"/>
      </w:pPr>
    </w:lvl>
    <w:lvl w:ilvl="5" w:tplc="0419001B" w:tentative="1">
      <w:start w:val="1"/>
      <w:numFmt w:val="lowerRoman"/>
      <w:lvlText w:val="%6."/>
      <w:lvlJc w:val="right"/>
      <w:pPr>
        <w:ind w:left="5620" w:hanging="180"/>
      </w:pPr>
    </w:lvl>
    <w:lvl w:ilvl="6" w:tplc="0419000F" w:tentative="1">
      <w:start w:val="1"/>
      <w:numFmt w:val="decimal"/>
      <w:lvlText w:val="%7."/>
      <w:lvlJc w:val="left"/>
      <w:pPr>
        <w:ind w:left="6340" w:hanging="360"/>
      </w:pPr>
    </w:lvl>
    <w:lvl w:ilvl="7" w:tplc="04190019" w:tentative="1">
      <w:start w:val="1"/>
      <w:numFmt w:val="lowerLetter"/>
      <w:lvlText w:val="%8."/>
      <w:lvlJc w:val="left"/>
      <w:pPr>
        <w:ind w:left="7060" w:hanging="360"/>
      </w:pPr>
    </w:lvl>
    <w:lvl w:ilvl="8" w:tplc="0419001B" w:tentative="1">
      <w:start w:val="1"/>
      <w:numFmt w:val="lowerRoman"/>
      <w:lvlText w:val="%9."/>
      <w:lvlJc w:val="right"/>
      <w:pPr>
        <w:ind w:left="7780" w:hanging="180"/>
      </w:pPr>
    </w:lvl>
  </w:abstractNum>
  <w:abstractNum w:abstractNumId="10" w15:restartNumberingAfterBreak="0">
    <w:nsid w:val="2F574C7D"/>
    <w:multiLevelType w:val="hybridMultilevel"/>
    <w:tmpl w:val="70C0E022"/>
    <w:lvl w:ilvl="0" w:tplc="56E648BA">
      <w:start w:val="3"/>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11"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C84C7B"/>
    <w:multiLevelType w:val="hybridMultilevel"/>
    <w:tmpl w:val="AB9AE3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B6149B"/>
    <w:multiLevelType w:val="hybridMultilevel"/>
    <w:tmpl w:val="CE5C260A"/>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3E361F"/>
    <w:multiLevelType w:val="hybridMultilevel"/>
    <w:tmpl w:val="F7784D66"/>
    <w:lvl w:ilvl="0" w:tplc="BDB66C7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EE0D83"/>
    <w:multiLevelType w:val="hybridMultilevel"/>
    <w:tmpl w:val="0ACCAB02"/>
    <w:lvl w:ilvl="0" w:tplc="F3F237C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6" w15:restartNumberingAfterBreak="0">
    <w:nsid w:val="5C91691F"/>
    <w:multiLevelType w:val="hybridMultilevel"/>
    <w:tmpl w:val="2A7EA142"/>
    <w:lvl w:ilvl="0" w:tplc="7E32CAC2">
      <w:start w:val="5"/>
      <w:numFmt w:val="decimal"/>
      <w:lvlText w:val="%1."/>
      <w:lvlJc w:val="left"/>
      <w:pPr>
        <w:ind w:left="1660" w:hanging="360"/>
      </w:pPr>
      <w:rPr>
        <w:rFonts w:hint="default"/>
        <w:sz w:val="26"/>
      </w:rPr>
    </w:lvl>
    <w:lvl w:ilvl="1" w:tplc="04190019" w:tentative="1">
      <w:start w:val="1"/>
      <w:numFmt w:val="lowerLetter"/>
      <w:lvlText w:val="%2."/>
      <w:lvlJc w:val="left"/>
      <w:pPr>
        <w:ind w:left="2380" w:hanging="360"/>
      </w:pPr>
    </w:lvl>
    <w:lvl w:ilvl="2" w:tplc="0419001B" w:tentative="1">
      <w:start w:val="1"/>
      <w:numFmt w:val="lowerRoman"/>
      <w:lvlText w:val="%3."/>
      <w:lvlJc w:val="right"/>
      <w:pPr>
        <w:ind w:left="3100" w:hanging="180"/>
      </w:pPr>
    </w:lvl>
    <w:lvl w:ilvl="3" w:tplc="0419000F" w:tentative="1">
      <w:start w:val="1"/>
      <w:numFmt w:val="decimal"/>
      <w:lvlText w:val="%4."/>
      <w:lvlJc w:val="left"/>
      <w:pPr>
        <w:ind w:left="3820" w:hanging="360"/>
      </w:pPr>
    </w:lvl>
    <w:lvl w:ilvl="4" w:tplc="04190019" w:tentative="1">
      <w:start w:val="1"/>
      <w:numFmt w:val="lowerLetter"/>
      <w:lvlText w:val="%5."/>
      <w:lvlJc w:val="left"/>
      <w:pPr>
        <w:ind w:left="4540" w:hanging="360"/>
      </w:pPr>
    </w:lvl>
    <w:lvl w:ilvl="5" w:tplc="0419001B" w:tentative="1">
      <w:start w:val="1"/>
      <w:numFmt w:val="lowerRoman"/>
      <w:lvlText w:val="%6."/>
      <w:lvlJc w:val="right"/>
      <w:pPr>
        <w:ind w:left="5260" w:hanging="180"/>
      </w:pPr>
    </w:lvl>
    <w:lvl w:ilvl="6" w:tplc="0419000F" w:tentative="1">
      <w:start w:val="1"/>
      <w:numFmt w:val="decimal"/>
      <w:lvlText w:val="%7."/>
      <w:lvlJc w:val="left"/>
      <w:pPr>
        <w:ind w:left="5980" w:hanging="360"/>
      </w:pPr>
    </w:lvl>
    <w:lvl w:ilvl="7" w:tplc="04190019" w:tentative="1">
      <w:start w:val="1"/>
      <w:numFmt w:val="lowerLetter"/>
      <w:lvlText w:val="%8."/>
      <w:lvlJc w:val="left"/>
      <w:pPr>
        <w:ind w:left="6700" w:hanging="360"/>
      </w:pPr>
    </w:lvl>
    <w:lvl w:ilvl="8" w:tplc="0419001B" w:tentative="1">
      <w:start w:val="1"/>
      <w:numFmt w:val="lowerRoman"/>
      <w:lvlText w:val="%9."/>
      <w:lvlJc w:val="right"/>
      <w:pPr>
        <w:ind w:left="7420" w:hanging="180"/>
      </w:pPr>
    </w:lvl>
  </w:abstractNum>
  <w:abstractNum w:abstractNumId="17" w15:restartNumberingAfterBreak="0">
    <w:nsid w:val="62A81DBE"/>
    <w:multiLevelType w:val="multilevel"/>
    <w:tmpl w:val="92A2D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A22FDA"/>
    <w:multiLevelType w:val="hybridMultilevel"/>
    <w:tmpl w:val="B2A4D540"/>
    <w:lvl w:ilvl="0" w:tplc="B8D8C038">
      <w:start w:val="5"/>
      <w:numFmt w:val="decimal"/>
      <w:lvlText w:val="%1."/>
      <w:lvlJc w:val="left"/>
      <w:pPr>
        <w:ind w:left="1300" w:hanging="36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20"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9B41C3"/>
    <w:multiLevelType w:val="multilevel"/>
    <w:tmpl w:val="36EA2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1"/>
  </w:num>
  <w:num w:numId="4">
    <w:abstractNumId w:val="5"/>
  </w:num>
  <w:num w:numId="5">
    <w:abstractNumId w:val="22"/>
  </w:num>
  <w:num w:numId="6">
    <w:abstractNumId w:val="23"/>
  </w:num>
  <w:num w:numId="7">
    <w:abstractNumId w:val="4"/>
  </w:num>
  <w:num w:numId="8">
    <w:abstractNumId w:val="6"/>
  </w:num>
  <w:num w:numId="9">
    <w:abstractNumId w:val="20"/>
  </w:num>
  <w:num w:numId="10">
    <w:abstractNumId w:val="18"/>
  </w:num>
  <w:num w:numId="11">
    <w:abstractNumId w:val="3"/>
  </w:num>
  <w:num w:numId="12">
    <w:abstractNumId w:val="7"/>
  </w:num>
  <w:num w:numId="13">
    <w:abstractNumId w:val="8"/>
  </w:num>
  <w:num w:numId="14">
    <w:abstractNumId w:val="12"/>
  </w:num>
  <w:num w:numId="15">
    <w:abstractNumId w:val="17"/>
  </w:num>
  <w:num w:numId="16">
    <w:abstractNumId w:val="15"/>
  </w:num>
  <w:num w:numId="17">
    <w:abstractNumId w:val="21"/>
  </w:num>
  <w:num w:numId="18">
    <w:abstractNumId w:val="10"/>
  </w:num>
  <w:num w:numId="19">
    <w:abstractNumId w:val="19"/>
  </w:num>
  <w:num w:numId="20">
    <w:abstractNumId w:val="16"/>
  </w:num>
  <w:num w:numId="21">
    <w:abstractNumId w:val="9"/>
  </w:num>
  <w:num w:numId="22">
    <w:abstractNumId w:val="1"/>
  </w:num>
  <w:num w:numId="23">
    <w:abstractNumId w:val="14"/>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B4"/>
    <w:rsid w:val="00000A36"/>
    <w:rsid w:val="0001080A"/>
    <w:rsid w:val="00013B00"/>
    <w:rsid w:val="000208CA"/>
    <w:rsid w:val="00025C2D"/>
    <w:rsid w:val="000260D1"/>
    <w:rsid w:val="000326E1"/>
    <w:rsid w:val="00040673"/>
    <w:rsid w:val="00041C24"/>
    <w:rsid w:val="00052B84"/>
    <w:rsid w:val="00054159"/>
    <w:rsid w:val="000542F7"/>
    <w:rsid w:val="000736C2"/>
    <w:rsid w:val="000821FA"/>
    <w:rsid w:val="00084731"/>
    <w:rsid w:val="00095EF9"/>
    <w:rsid w:val="00097E57"/>
    <w:rsid w:val="000A51FF"/>
    <w:rsid w:val="000A6437"/>
    <w:rsid w:val="000A66EC"/>
    <w:rsid w:val="000A6D0F"/>
    <w:rsid w:val="000C0421"/>
    <w:rsid w:val="000D4C72"/>
    <w:rsid w:val="000D6031"/>
    <w:rsid w:val="000E0FF0"/>
    <w:rsid w:val="000F4216"/>
    <w:rsid w:val="000F4548"/>
    <w:rsid w:val="000F4556"/>
    <w:rsid w:val="00107137"/>
    <w:rsid w:val="00107CDE"/>
    <w:rsid w:val="0011107C"/>
    <w:rsid w:val="00124186"/>
    <w:rsid w:val="001251D7"/>
    <w:rsid w:val="00126C1A"/>
    <w:rsid w:val="0012779A"/>
    <w:rsid w:val="00130B01"/>
    <w:rsid w:val="00131CAF"/>
    <w:rsid w:val="00137118"/>
    <w:rsid w:val="001640BB"/>
    <w:rsid w:val="001673DA"/>
    <w:rsid w:val="0017781B"/>
    <w:rsid w:val="0018348A"/>
    <w:rsid w:val="00186EAA"/>
    <w:rsid w:val="00191759"/>
    <w:rsid w:val="00193292"/>
    <w:rsid w:val="001975C9"/>
    <w:rsid w:val="001A3B73"/>
    <w:rsid w:val="001A792E"/>
    <w:rsid w:val="001B2E10"/>
    <w:rsid w:val="001C39CE"/>
    <w:rsid w:val="001C56C9"/>
    <w:rsid w:val="001D0AE3"/>
    <w:rsid w:val="001D2096"/>
    <w:rsid w:val="001D273A"/>
    <w:rsid w:val="001D488B"/>
    <w:rsid w:val="001D6D7B"/>
    <w:rsid w:val="001D7B4C"/>
    <w:rsid w:val="001E6C0B"/>
    <w:rsid w:val="001E6C85"/>
    <w:rsid w:val="001E6D1B"/>
    <w:rsid w:val="001F2863"/>
    <w:rsid w:val="00201A35"/>
    <w:rsid w:val="00202C48"/>
    <w:rsid w:val="00204222"/>
    <w:rsid w:val="00206C4D"/>
    <w:rsid w:val="0021162A"/>
    <w:rsid w:val="0021241B"/>
    <w:rsid w:val="002128B8"/>
    <w:rsid w:val="002211B8"/>
    <w:rsid w:val="00225628"/>
    <w:rsid w:val="00231107"/>
    <w:rsid w:val="00236615"/>
    <w:rsid w:val="00243D67"/>
    <w:rsid w:val="00246692"/>
    <w:rsid w:val="00256B88"/>
    <w:rsid w:val="0026079F"/>
    <w:rsid w:val="00260966"/>
    <w:rsid w:val="0027430D"/>
    <w:rsid w:val="002866DF"/>
    <w:rsid w:val="00292852"/>
    <w:rsid w:val="002A210E"/>
    <w:rsid w:val="002A498F"/>
    <w:rsid w:val="002C2839"/>
    <w:rsid w:val="002D17EC"/>
    <w:rsid w:val="002D1EAA"/>
    <w:rsid w:val="002D3DA5"/>
    <w:rsid w:val="002E5157"/>
    <w:rsid w:val="002E708F"/>
    <w:rsid w:val="002E786B"/>
    <w:rsid w:val="002F195E"/>
    <w:rsid w:val="002F7B54"/>
    <w:rsid w:val="00301219"/>
    <w:rsid w:val="0030262A"/>
    <w:rsid w:val="00310228"/>
    <w:rsid w:val="00312F27"/>
    <w:rsid w:val="00327D48"/>
    <w:rsid w:val="00336222"/>
    <w:rsid w:val="003420F9"/>
    <w:rsid w:val="00357571"/>
    <w:rsid w:val="0036181F"/>
    <w:rsid w:val="00364B6C"/>
    <w:rsid w:val="0037310C"/>
    <w:rsid w:val="003821C6"/>
    <w:rsid w:val="00382967"/>
    <w:rsid w:val="0038794F"/>
    <w:rsid w:val="003A7803"/>
    <w:rsid w:val="003C32CA"/>
    <w:rsid w:val="003C6218"/>
    <w:rsid w:val="003E0B43"/>
    <w:rsid w:val="003F1A7F"/>
    <w:rsid w:val="003F2287"/>
    <w:rsid w:val="00406FBC"/>
    <w:rsid w:val="00426F67"/>
    <w:rsid w:val="004503C0"/>
    <w:rsid w:val="00453875"/>
    <w:rsid w:val="0046133A"/>
    <w:rsid w:val="00477780"/>
    <w:rsid w:val="004A782B"/>
    <w:rsid w:val="004B4542"/>
    <w:rsid w:val="004B62A9"/>
    <w:rsid w:val="004B6FCF"/>
    <w:rsid w:val="004C0E4C"/>
    <w:rsid w:val="004C2655"/>
    <w:rsid w:val="004C566F"/>
    <w:rsid w:val="004D6590"/>
    <w:rsid w:val="004E1D97"/>
    <w:rsid w:val="004E387F"/>
    <w:rsid w:val="004E6049"/>
    <w:rsid w:val="004F08BA"/>
    <w:rsid w:val="00503BC5"/>
    <w:rsid w:val="005046C5"/>
    <w:rsid w:val="00511B13"/>
    <w:rsid w:val="005262AA"/>
    <w:rsid w:val="00530452"/>
    <w:rsid w:val="00535DC4"/>
    <w:rsid w:val="00554BBD"/>
    <w:rsid w:val="0057102D"/>
    <w:rsid w:val="005800BD"/>
    <w:rsid w:val="00594149"/>
    <w:rsid w:val="00597428"/>
    <w:rsid w:val="005A636A"/>
    <w:rsid w:val="005C1BE8"/>
    <w:rsid w:val="005E4264"/>
    <w:rsid w:val="005E5096"/>
    <w:rsid w:val="00602E65"/>
    <w:rsid w:val="00605E91"/>
    <w:rsid w:val="006110E2"/>
    <w:rsid w:val="00630CD4"/>
    <w:rsid w:val="00633968"/>
    <w:rsid w:val="00647C51"/>
    <w:rsid w:val="0067244B"/>
    <w:rsid w:val="00681277"/>
    <w:rsid w:val="00685BAA"/>
    <w:rsid w:val="00687691"/>
    <w:rsid w:val="0068787B"/>
    <w:rsid w:val="00687FB5"/>
    <w:rsid w:val="00697091"/>
    <w:rsid w:val="006A3E0F"/>
    <w:rsid w:val="006A6464"/>
    <w:rsid w:val="006B590F"/>
    <w:rsid w:val="006C3471"/>
    <w:rsid w:val="006C76C3"/>
    <w:rsid w:val="006D41F5"/>
    <w:rsid w:val="006D5D64"/>
    <w:rsid w:val="006E1D59"/>
    <w:rsid w:val="006E3A1A"/>
    <w:rsid w:val="006E5624"/>
    <w:rsid w:val="006F458D"/>
    <w:rsid w:val="00701C69"/>
    <w:rsid w:val="007049E8"/>
    <w:rsid w:val="0070591E"/>
    <w:rsid w:val="00706CEE"/>
    <w:rsid w:val="0071329C"/>
    <w:rsid w:val="00713649"/>
    <w:rsid w:val="007168CA"/>
    <w:rsid w:val="0072087C"/>
    <w:rsid w:val="007216D4"/>
    <w:rsid w:val="00722C57"/>
    <w:rsid w:val="007244E7"/>
    <w:rsid w:val="007536A8"/>
    <w:rsid w:val="00757814"/>
    <w:rsid w:val="00760F7D"/>
    <w:rsid w:val="00764340"/>
    <w:rsid w:val="00764CEB"/>
    <w:rsid w:val="0077044B"/>
    <w:rsid w:val="00772515"/>
    <w:rsid w:val="007747EF"/>
    <w:rsid w:val="00777789"/>
    <w:rsid w:val="007828D6"/>
    <w:rsid w:val="0078432A"/>
    <w:rsid w:val="00793042"/>
    <w:rsid w:val="00794664"/>
    <w:rsid w:val="00795BA9"/>
    <w:rsid w:val="007A53B7"/>
    <w:rsid w:val="007B4E54"/>
    <w:rsid w:val="007B67B4"/>
    <w:rsid w:val="007B6914"/>
    <w:rsid w:val="007B787D"/>
    <w:rsid w:val="007C12E7"/>
    <w:rsid w:val="007D3E88"/>
    <w:rsid w:val="007E2916"/>
    <w:rsid w:val="007E3560"/>
    <w:rsid w:val="008279F4"/>
    <w:rsid w:val="00832E17"/>
    <w:rsid w:val="0084404F"/>
    <w:rsid w:val="0084423A"/>
    <w:rsid w:val="00852E78"/>
    <w:rsid w:val="0086403F"/>
    <w:rsid w:val="008677BA"/>
    <w:rsid w:val="008846BE"/>
    <w:rsid w:val="00890CD0"/>
    <w:rsid w:val="00896952"/>
    <w:rsid w:val="008A61BA"/>
    <w:rsid w:val="008A6D71"/>
    <w:rsid w:val="008B50F8"/>
    <w:rsid w:val="008C225C"/>
    <w:rsid w:val="008C517A"/>
    <w:rsid w:val="008C667B"/>
    <w:rsid w:val="008D17DF"/>
    <w:rsid w:val="008D3680"/>
    <w:rsid w:val="008D3DBF"/>
    <w:rsid w:val="008F761C"/>
    <w:rsid w:val="009005F3"/>
    <w:rsid w:val="009266A5"/>
    <w:rsid w:val="00936A25"/>
    <w:rsid w:val="0095156A"/>
    <w:rsid w:val="009732C0"/>
    <w:rsid w:val="00975054"/>
    <w:rsid w:val="0098165D"/>
    <w:rsid w:val="00993A64"/>
    <w:rsid w:val="009944E6"/>
    <w:rsid w:val="009B241B"/>
    <w:rsid w:val="009B55CC"/>
    <w:rsid w:val="009B55FB"/>
    <w:rsid w:val="009E55EA"/>
    <w:rsid w:val="009F2437"/>
    <w:rsid w:val="009F4DBD"/>
    <w:rsid w:val="00A120C8"/>
    <w:rsid w:val="00A1641D"/>
    <w:rsid w:val="00A20FB1"/>
    <w:rsid w:val="00A21438"/>
    <w:rsid w:val="00A43ED9"/>
    <w:rsid w:val="00A46626"/>
    <w:rsid w:val="00A512EE"/>
    <w:rsid w:val="00A55236"/>
    <w:rsid w:val="00A64F13"/>
    <w:rsid w:val="00A71FD3"/>
    <w:rsid w:val="00A7682C"/>
    <w:rsid w:val="00A82E4F"/>
    <w:rsid w:val="00A84297"/>
    <w:rsid w:val="00A877B4"/>
    <w:rsid w:val="00A91D0B"/>
    <w:rsid w:val="00A931C0"/>
    <w:rsid w:val="00A96162"/>
    <w:rsid w:val="00AA016A"/>
    <w:rsid w:val="00AB5DE3"/>
    <w:rsid w:val="00AD1A34"/>
    <w:rsid w:val="00AD5D50"/>
    <w:rsid w:val="00AE448F"/>
    <w:rsid w:val="00AF0D30"/>
    <w:rsid w:val="00AF183B"/>
    <w:rsid w:val="00AF23DC"/>
    <w:rsid w:val="00B017D5"/>
    <w:rsid w:val="00B01EE7"/>
    <w:rsid w:val="00B03220"/>
    <w:rsid w:val="00B05108"/>
    <w:rsid w:val="00B12728"/>
    <w:rsid w:val="00B15502"/>
    <w:rsid w:val="00B22418"/>
    <w:rsid w:val="00B32CAC"/>
    <w:rsid w:val="00B3526F"/>
    <w:rsid w:val="00B418A7"/>
    <w:rsid w:val="00B47D2F"/>
    <w:rsid w:val="00B53C51"/>
    <w:rsid w:val="00B543E8"/>
    <w:rsid w:val="00B54828"/>
    <w:rsid w:val="00B550F7"/>
    <w:rsid w:val="00B55C22"/>
    <w:rsid w:val="00B60ED7"/>
    <w:rsid w:val="00B73DA3"/>
    <w:rsid w:val="00B91F90"/>
    <w:rsid w:val="00BA0CC4"/>
    <w:rsid w:val="00BA2F05"/>
    <w:rsid w:val="00BA5DDF"/>
    <w:rsid w:val="00BA60AF"/>
    <w:rsid w:val="00BE6669"/>
    <w:rsid w:val="00BF47B7"/>
    <w:rsid w:val="00C14C62"/>
    <w:rsid w:val="00C17A13"/>
    <w:rsid w:val="00C259AF"/>
    <w:rsid w:val="00C26FA7"/>
    <w:rsid w:val="00C310DC"/>
    <w:rsid w:val="00C32533"/>
    <w:rsid w:val="00C40F4C"/>
    <w:rsid w:val="00C529B1"/>
    <w:rsid w:val="00C52B90"/>
    <w:rsid w:val="00C74E42"/>
    <w:rsid w:val="00C81B1B"/>
    <w:rsid w:val="00CB587A"/>
    <w:rsid w:val="00CC5995"/>
    <w:rsid w:val="00CC6FB2"/>
    <w:rsid w:val="00CE5150"/>
    <w:rsid w:val="00CE58DE"/>
    <w:rsid w:val="00CF3D18"/>
    <w:rsid w:val="00CF7DCA"/>
    <w:rsid w:val="00D036C0"/>
    <w:rsid w:val="00D23F6B"/>
    <w:rsid w:val="00D4361F"/>
    <w:rsid w:val="00D53667"/>
    <w:rsid w:val="00D60154"/>
    <w:rsid w:val="00D70CAB"/>
    <w:rsid w:val="00D72AAF"/>
    <w:rsid w:val="00D769E9"/>
    <w:rsid w:val="00D85253"/>
    <w:rsid w:val="00D879D5"/>
    <w:rsid w:val="00D917F9"/>
    <w:rsid w:val="00D9365C"/>
    <w:rsid w:val="00D97406"/>
    <w:rsid w:val="00DA2EC1"/>
    <w:rsid w:val="00DB356F"/>
    <w:rsid w:val="00DC5030"/>
    <w:rsid w:val="00DD1045"/>
    <w:rsid w:val="00DD7DDC"/>
    <w:rsid w:val="00DE5166"/>
    <w:rsid w:val="00E02E8E"/>
    <w:rsid w:val="00E15613"/>
    <w:rsid w:val="00E231B6"/>
    <w:rsid w:val="00E37D36"/>
    <w:rsid w:val="00E41EBE"/>
    <w:rsid w:val="00E45A75"/>
    <w:rsid w:val="00E625D0"/>
    <w:rsid w:val="00E632C0"/>
    <w:rsid w:val="00E84CCE"/>
    <w:rsid w:val="00E93302"/>
    <w:rsid w:val="00E938A0"/>
    <w:rsid w:val="00E950A2"/>
    <w:rsid w:val="00EB6280"/>
    <w:rsid w:val="00EC3000"/>
    <w:rsid w:val="00EE24C0"/>
    <w:rsid w:val="00EE7A8B"/>
    <w:rsid w:val="00F03C89"/>
    <w:rsid w:val="00F11CF7"/>
    <w:rsid w:val="00F15D3A"/>
    <w:rsid w:val="00F260ED"/>
    <w:rsid w:val="00F57643"/>
    <w:rsid w:val="00F70ABF"/>
    <w:rsid w:val="00F757A9"/>
    <w:rsid w:val="00F759D4"/>
    <w:rsid w:val="00F83198"/>
    <w:rsid w:val="00F92BC8"/>
    <w:rsid w:val="00FA0B59"/>
    <w:rsid w:val="00FB6BC7"/>
    <w:rsid w:val="00FB7465"/>
    <w:rsid w:val="00FC0324"/>
    <w:rsid w:val="00FC594F"/>
    <w:rsid w:val="00FC6CC6"/>
    <w:rsid w:val="00FC740F"/>
    <w:rsid w:val="00FD0422"/>
    <w:rsid w:val="00FD0BFD"/>
    <w:rsid w:val="00FD40D0"/>
    <w:rsid w:val="00FD4351"/>
    <w:rsid w:val="00FE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A1428"/>
  <w15:docId w15:val="{8A3DF1D7-C28C-4CBB-9BF3-B8B8F087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73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pPr>
    <w:rPr>
      <w:rFonts w:eastAsia="Times New Roman" w:cs="Calibri"/>
      <w:sz w:val="22"/>
      <w:szCs w:val="22"/>
    </w:rPr>
  </w:style>
  <w:style w:type="paragraph" w:customStyle="1" w:styleId="ConsPlusNonformat">
    <w:name w:val="ConsPlusNonformat"/>
    <w:rsid w:val="00A877B4"/>
    <w:pPr>
      <w:widowControl w:val="0"/>
      <w:autoSpaceDE w:val="0"/>
      <w:autoSpaceDN w:val="0"/>
    </w:pPr>
    <w:rPr>
      <w:rFonts w:ascii="Courier New" w:eastAsia="Times New Roman" w:hAnsi="Courier New" w:cs="Courier New"/>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sz w:val="16"/>
      <w:szCs w:val="16"/>
    </w:rPr>
  </w:style>
  <w:style w:type="character" w:customStyle="1" w:styleId="af0">
    <w:name w:val="Текст выноски Знак"/>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link w:val="af1"/>
    <w:uiPriority w:val="99"/>
    <w:semiHidden/>
    <w:rsid w:val="00764340"/>
    <w:rPr>
      <w:sz w:val="20"/>
      <w:szCs w:val="20"/>
    </w:rPr>
  </w:style>
  <w:style w:type="character" w:styleId="af3">
    <w:name w:val="footnote reference"/>
    <w:uiPriority w:val="99"/>
    <w:semiHidden/>
    <w:unhideWhenUsed/>
    <w:rsid w:val="00764340"/>
    <w:rPr>
      <w:vertAlign w:val="superscript"/>
    </w:rPr>
  </w:style>
  <w:style w:type="character" w:customStyle="1" w:styleId="af4">
    <w:name w:val="Основной текст_"/>
    <w:link w:val="1"/>
    <w:rsid w:val="00FC594F"/>
    <w:rPr>
      <w:rFonts w:ascii="Times New Roman" w:eastAsia="Times New Roman" w:hAnsi="Times New Roman" w:cs="Times New Roman"/>
      <w:sz w:val="28"/>
      <w:szCs w:val="28"/>
    </w:rPr>
  </w:style>
  <w:style w:type="paragraph" w:customStyle="1" w:styleId="1">
    <w:name w:val="Основной текст1"/>
    <w:basedOn w:val="a"/>
    <w:link w:val="af4"/>
    <w:rsid w:val="00FC594F"/>
    <w:pPr>
      <w:widowControl w:val="0"/>
      <w:spacing w:after="0" w:line="240" w:lineRule="auto"/>
      <w:ind w:firstLine="400"/>
    </w:pPr>
    <w:rPr>
      <w:rFonts w:ascii="Times New Roman" w:eastAsia="Times New Roman" w:hAnsi="Times New Roman"/>
      <w:sz w:val="28"/>
      <w:szCs w:val="28"/>
    </w:rPr>
  </w:style>
  <w:style w:type="character" w:customStyle="1" w:styleId="2">
    <w:name w:val="Основной текст (2)_"/>
    <w:link w:val="20"/>
    <w:rsid w:val="008C667B"/>
    <w:rPr>
      <w:rFonts w:ascii="Times New Roman" w:eastAsia="Times New Roman" w:hAnsi="Times New Roman" w:cs="Times New Roman"/>
      <w:sz w:val="26"/>
      <w:szCs w:val="26"/>
    </w:rPr>
  </w:style>
  <w:style w:type="character" w:customStyle="1" w:styleId="3">
    <w:name w:val="Основной текст (3)_"/>
    <w:link w:val="30"/>
    <w:rsid w:val="008C667B"/>
    <w:rPr>
      <w:rFonts w:ascii="Times New Roman" w:eastAsia="Times New Roman" w:hAnsi="Times New Roman" w:cs="Times New Roman"/>
      <w:i/>
      <w:iCs/>
      <w:sz w:val="20"/>
      <w:szCs w:val="20"/>
    </w:rPr>
  </w:style>
  <w:style w:type="paragraph" w:customStyle="1" w:styleId="20">
    <w:name w:val="Основной текст (2)"/>
    <w:basedOn w:val="a"/>
    <w:link w:val="2"/>
    <w:rsid w:val="008C667B"/>
    <w:pPr>
      <w:widowControl w:val="0"/>
      <w:spacing w:after="240" w:line="240" w:lineRule="auto"/>
    </w:pPr>
    <w:rPr>
      <w:rFonts w:ascii="Times New Roman" w:eastAsia="Times New Roman" w:hAnsi="Times New Roman"/>
      <w:sz w:val="26"/>
      <w:szCs w:val="26"/>
    </w:rPr>
  </w:style>
  <w:style w:type="paragraph" w:customStyle="1" w:styleId="30">
    <w:name w:val="Основной текст (3)"/>
    <w:basedOn w:val="a"/>
    <w:link w:val="3"/>
    <w:rsid w:val="008C667B"/>
    <w:pPr>
      <w:widowControl w:val="0"/>
      <w:spacing w:after="0" w:line="264" w:lineRule="auto"/>
    </w:pPr>
    <w:rPr>
      <w:rFonts w:ascii="Times New Roman" w:eastAsia="Times New Roman" w:hAnsi="Times New Roman"/>
      <w:i/>
      <w:iCs/>
      <w:sz w:val="20"/>
      <w:szCs w:val="20"/>
    </w:rPr>
  </w:style>
  <w:style w:type="character" w:customStyle="1" w:styleId="af5">
    <w:name w:val="Сноска_"/>
    <w:link w:val="af6"/>
    <w:rsid w:val="00CC6FB2"/>
    <w:rPr>
      <w:rFonts w:ascii="Times New Roman" w:eastAsia="Times New Roman" w:hAnsi="Times New Roman" w:cs="Times New Roman"/>
      <w:sz w:val="20"/>
      <w:szCs w:val="20"/>
    </w:rPr>
  </w:style>
  <w:style w:type="paragraph" w:customStyle="1" w:styleId="af6">
    <w:name w:val="Сноска"/>
    <w:basedOn w:val="a"/>
    <w:link w:val="af5"/>
    <w:rsid w:val="00CC6FB2"/>
    <w:pPr>
      <w:widowControl w:val="0"/>
      <w:spacing w:after="0" w:line="240" w:lineRule="auto"/>
    </w:pPr>
    <w:rPr>
      <w:rFonts w:ascii="Times New Roman" w:eastAsia="Times New Roman" w:hAnsi="Times New Roman"/>
      <w:sz w:val="20"/>
      <w:szCs w:val="20"/>
    </w:rPr>
  </w:style>
  <w:style w:type="character" w:styleId="af7">
    <w:name w:val="Strong"/>
    <w:uiPriority w:val="22"/>
    <w:qFormat/>
    <w:rsid w:val="000A66EC"/>
    <w:rPr>
      <w:b/>
      <w:bCs/>
    </w:rPr>
  </w:style>
  <w:style w:type="character" w:customStyle="1" w:styleId="af8">
    <w:name w:val="Колонтитул_"/>
    <w:link w:val="af9"/>
    <w:rsid w:val="000A66EC"/>
    <w:rPr>
      <w:rFonts w:ascii="Arial" w:eastAsia="Arial" w:hAnsi="Arial" w:cs="Arial"/>
      <w:sz w:val="16"/>
      <w:szCs w:val="16"/>
    </w:rPr>
  </w:style>
  <w:style w:type="paragraph" w:customStyle="1" w:styleId="af9">
    <w:name w:val="Колонтитул"/>
    <w:basedOn w:val="a"/>
    <w:link w:val="af8"/>
    <w:rsid w:val="000A66EC"/>
    <w:pPr>
      <w:widowControl w:val="0"/>
      <w:spacing w:after="0" w:line="206" w:lineRule="auto"/>
    </w:pPr>
    <w:rPr>
      <w:rFonts w:ascii="Arial" w:eastAsia="Arial" w:hAnsi="Arial"/>
      <w:sz w:val="16"/>
      <w:szCs w:val="16"/>
    </w:rPr>
  </w:style>
  <w:style w:type="character" w:customStyle="1" w:styleId="ConsPlusNormal0">
    <w:name w:val="ConsPlusNormal Знак"/>
    <w:link w:val="ConsPlusNormal"/>
    <w:locked/>
    <w:rsid w:val="00D85253"/>
    <w:rPr>
      <w:rFonts w:eastAsia="Times New Roman" w:cs="Calibri"/>
      <w:sz w:val="22"/>
      <w:szCs w:val="22"/>
      <w:lang w:eastAsia="ru-RU" w:bidi="ar-SA"/>
    </w:rPr>
  </w:style>
  <w:style w:type="character" w:styleId="afa">
    <w:name w:val="Hyperlink"/>
    <w:uiPriority w:val="99"/>
    <w:unhideWhenUsed/>
    <w:rsid w:val="00D85253"/>
    <w:rPr>
      <w:color w:val="0000FF"/>
      <w:u w:val="single"/>
    </w:rPr>
  </w:style>
  <w:style w:type="character" w:customStyle="1" w:styleId="10">
    <w:name w:val="Неразрешенное упоминание1"/>
    <w:uiPriority w:val="99"/>
    <w:semiHidden/>
    <w:unhideWhenUsed/>
    <w:rsid w:val="0047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9835">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692531388">
      <w:bodyDiv w:val="1"/>
      <w:marLeft w:val="0"/>
      <w:marRight w:val="0"/>
      <w:marTop w:val="0"/>
      <w:marBottom w:val="0"/>
      <w:divBdr>
        <w:top w:val="none" w:sz="0" w:space="0" w:color="auto"/>
        <w:left w:val="none" w:sz="0" w:space="0" w:color="auto"/>
        <w:bottom w:val="none" w:sz="0" w:space="0" w:color="auto"/>
        <w:right w:val="none" w:sz="0" w:space="0" w:color="auto"/>
      </w:divBdr>
    </w:div>
    <w:div w:id="1092699657">
      <w:bodyDiv w:val="1"/>
      <w:marLeft w:val="0"/>
      <w:marRight w:val="0"/>
      <w:marTop w:val="0"/>
      <w:marBottom w:val="0"/>
      <w:divBdr>
        <w:top w:val="none" w:sz="0" w:space="0" w:color="auto"/>
        <w:left w:val="none" w:sz="0" w:space="0" w:color="auto"/>
        <w:bottom w:val="none" w:sz="0" w:space="0" w:color="auto"/>
        <w:right w:val="none" w:sz="0" w:space="0" w:color="auto"/>
      </w:divBdr>
    </w:div>
    <w:div w:id="1153180633">
      <w:bodyDiv w:val="1"/>
      <w:marLeft w:val="0"/>
      <w:marRight w:val="0"/>
      <w:marTop w:val="0"/>
      <w:marBottom w:val="0"/>
      <w:divBdr>
        <w:top w:val="none" w:sz="0" w:space="0" w:color="auto"/>
        <w:left w:val="none" w:sz="0" w:space="0" w:color="auto"/>
        <w:bottom w:val="none" w:sz="0" w:space="0" w:color="auto"/>
        <w:right w:val="none" w:sz="0" w:space="0" w:color="auto"/>
      </w:divBdr>
    </w:div>
    <w:div w:id="18756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61085ED54F412FA5CA6470B032C1BB03930D6B0444493D44858794BCC1F3B37FEFC86A6C24R6L" TargetMode="External"/><Relationship Id="rId18" Type="http://schemas.openxmlformats.org/officeDocument/2006/relationships/hyperlink" Target="consultantplus://offline/ref=E661085ED54F412FA5CA6470B032C1BB03930D6B0D45493D44858794BCC1F3B37FEFC86F6124R4L" TargetMode="External"/><Relationship Id="rId26" Type="http://schemas.openxmlformats.org/officeDocument/2006/relationships/hyperlink" Target="consultantplus://offline/ref=8CA6BC37AB1B30FB18C18EE98A8C47D1825F798741A7F9D00CE32AFC3F5CFCA6FCDE30C419D854848C314A0F7F24A2CDF0B60A370AqBWBH" TargetMode="External"/><Relationship Id="rId39" Type="http://schemas.openxmlformats.org/officeDocument/2006/relationships/hyperlink" Target="consultantplus://offline/ref=E661085ED54F412FA5CA6470B032C1BB03930D6B0D45493D44858794BCC1F3B37FEFC86F6724R4L" TargetMode="External"/><Relationship Id="rId21" Type="http://schemas.openxmlformats.org/officeDocument/2006/relationships/hyperlink" Target="https://rosreestr.gov.ru/" TargetMode="External"/><Relationship Id="rId34" Type="http://schemas.openxmlformats.org/officeDocument/2006/relationships/hyperlink" Target="consultantplus://offline/ref=E661085ED54F412FA5CA6470B032C1BB0390056F0E46493D44858794BC2CR1L" TargetMode="External"/><Relationship Id="rId42" Type="http://schemas.openxmlformats.org/officeDocument/2006/relationships/hyperlink" Target="consultantplus://offline/ref=E661085ED54F412FA5CA6470B032C1BB03930D6B0D45493D44858794BCC1F3B37FEFC86E6324R4L" TargetMode="External"/><Relationship Id="rId47" Type="http://schemas.openxmlformats.org/officeDocument/2006/relationships/hyperlink" Target="consultantplus://offline/ref=B65C699E504B164972B59BF74699201478D8FD2B275DFCAF4311BB748EE93D047963951DEF6BD11ACB9A80B93422244E9202A34A72jBy1G" TargetMode="External"/><Relationship Id="rId50"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E661085ED54F412FA5CA6470B032C1BB03930D660D43493D44858794BC2CR1L" TargetMode="External"/><Relationship Id="rId29" Type="http://schemas.openxmlformats.org/officeDocument/2006/relationships/hyperlink" Target="consultantplus://offline/ref=8CA6BC37AB1B30FB18C18EE98A8C47D1825F798741A7F9D00CE32AFC3F5CFCA6FCDE30C41BDA54848C314A0F7F24A2CDF0B60A370AqBWBH" TargetMode="Externa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consultantplus://offline/ref=8CA6BC37AB1B30FB18C18EE98A8C47D1825F798741A7F9D00CE32AFC3F5CFCA6FCDE30C418DC54848C314A0F7F24A2CDF0B60A370AqBWBH" TargetMode="External"/><Relationship Id="rId32" Type="http://schemas.openxmlformats.org/officeDocument/2006/relationships/hyperlink" Target="consultantplus://offline/ref=E661085ED54F412FA5CA6470B032C1BB03930D6B0444493D44858794BCC1F3B37FEFC86A6C24R6L" TargetMode="External"/><Relationship Id="rId37" Type="http://schemas.openxmlformats.org/officeDocument/2006/relationships/hyperlink" Target="consultantplus://offline/ref=3779F1DC5F392D8D98A232B55A9D8E21D4EBB0DB57DEFD426D3B6B39D689A354BF45C6E7Z1X4J" TargetMode="External"/><Relationship Id="rId40" Type="http://schemas.openxmlformats.org/officeDocument/2006/relationships/hyperlink" Target="consultantplus://offline/ref=E661085ED54F412FA5CA6470B032C1BB03930D6B0D45493D44858794BCC1F3B37FEFC86F6124R4L" TargetMode="External"/><Relationship Id="rId45" Type="http://schemas.openxmlformats.org/officeDocument/2006/relationships/hyperlink" Target="consultantplus://offline/ref=B65C699E504B164972B59BF74699201478D8FD2B275DFCAF4311BB748EE93D047963951DEA69D11ACB9A80B93422244E9202A34A72jBy1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consultantplus://offline/ref=E661085ED54F412FA5CA6470B032C1BB03930D6B0D45493D44858794BCC1F3B37FEFC86F6224R6L" TargetMode="External"/><Relationship Id="rId31" Type="http://schemas.openxmlformats.org/officeDocument/2006/relationships/hyperlink" Target="consultantplus://offline/ref=E661085ED54F412FA5CA6470B032C1BB03930D6B0444493D44858794BCC1F3B37FEFC86A6C24R6L" TargetMode="External"/><Relationship Id="rId44" Type="http://schemas.openxmlformats.org/officeDocument/2006/relationships/hyperlink" Target="consultantplus://offline/ref=E661085ED54F412FA5CA6470B032C1BB03930D660D43493D44858794BC2CR1L"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E661085ED54F412FA5CA6470B032C1BB03930D6B0D45493D44858794BCC1F3B37FEFC86C6024R8L" TargetMode="External"/><Relationship Id="rId22" Type="http://schemas.openxmlformats.org/officeDocument/2006/relationships/hyperlink" Target="consultantplus://offline/ref=8CA6BC37AB1B30FB18C18EE98A8C47D1825F798741A7F9D00CE32AFC3F5CFCA6FCDE30CF1CD154848C314A0F7F24A2CDF0B60A370AqBWBH" TargetMode="External"/><Relationship Id="rId27" Type="http://schemas.openxmlformats.org/officeDocument/2006/relationships/hyperlink" Target="consultantplus://offline/ref=8CA6BC37AB1B30FB18C18EE98A8C47D1825F798741A7F9D00CE32AFC3F5CFCA6FCDE30C419DB54848C314A0F7F24A2CDF0B60A370AqBWBH" TargetMode="External"/><Relationship Id="rId30" Type="http://schemas.openxmlformats.org/officeDocument/2006/relationships/hyperlink" Target="consultantplus://offline/ref=8CA6BC37AB1B30FB18C18EE98A8C47D1825F798741A7F9D00CE32AFC3F5CFCA6FCDE30C419DC54848C314A0F7F24A2CDF0B60A370AqBWBH" TargetMode="External"/><Relationship Id="rId35" Type="http://schemas.openxmlformats.org/officeDocument/2006/relationships/hyperlink" Target="consultantplus://offline/ref=E661085ED54F412FA5CA6470B032C1BB0094086E0444493D44858794BC2CR1L" TargetMode="External"/><Relationship Id="rId43" Type="http://schemas.openxmlformats.org/officeDocument/2006/relationships/hyperlink" Target="https://login.consultant.ru/link/?req=doc&amp;base=LAW&amp;n=454812&amp;dst=858" TargetMode="External"/><Relationship Id="rId48" Type="http://schemas.openxmlformats.org/officeDocument/2006/relationships/hyperlink" Target="consultantplus://offline/ref=B65C699E504B164972B59BF74699201478D8FD2B275DFCAF4311BB748EE93D047963951CEE69D11ACB9A80B93422244E9202A34A72jBy1G" TargetMode="External"/><Relationship Id="rId8" Type="http://schemas.openxmlformats.org/officeDocument/2006/relationships/hyperlink" Target="http://www.novoedevyatkino.ru/"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E661085ED54F412FA5CA6470B032C1BB03930D6B0D45493D44858794BCC1F3B37FEFC86F6724R4L" TargetMode="External"/><Relationship Id="rId25" Type="http://schemas.openxmlformats.org/officeDocument/2006/relationships/hyperlink" Target="consultantplus://offline/ref=8CA6BC37AB1B30FB18C18EE98A8C47D1825F798741A7F9D00CE32AFC3F5CFCA6FCDE30CD1DDE59DB89245B577223BBD3F2AA16350BB3qEW2H" TargetMode="External"/><Relationship Id="rId33" Type="http://schemas.openxmlformats.org/officeDocument/2006/relationships/hyperlink" Target="consultantplus://offline/ref=E661085ED54F412FA5CA6470B032C1BB03910D6B0F4F493D44858794BC2CR1L" TargetMode="External"/><Relationship Id="rId38" Type="http://schemas.openxmlformats.org/officeDocument/2006/relationships/hyperlink" Target="consultantplus://offline/ref=CA9257E5CCC33551DCBB24F1CA36C644A394154052C0B286176C8E000BC07E1CD19B759E16CB2E04F70028A298E879FD90C78172F3C92E35SFkAK" TargetMode="External"/><Relationship Id="rId46" Type="http://schemas.openxmlformats.org/officeDocument/2006/relationships/hyperlink" Target="consultantplus://offline/ref=B65C699E504B164972B59BF74699201478D8FD2B275DFCAF4311BB748EE93D047963951DEC69D11ACB9A80B93422244E9202A34A72jBy1G" TargetMode="External"/><Relationship Id="rId20" Type="http://schemas.openxmlformats.org/officeDocument/2006/relationships/hyperlink" Target="consultantplus://offline/ref=E661085ED54F412FA5CA6470B032C1BB03930D6B0D45493D44858794BCC1F3B37FEFC86E6324R4L" TargetMode="External"/><Relationship Id="rId41" Type="http://schemas.openxmlformats.org/officeDocument/2006/relationships/hyperlink" Target="consultantplus://offline/ref=E661085ED54F412FA5CA6470B032C1BB03930D6B0D45493D44858794BCC1F3B37FEFC86F6224R6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E661085ED54F412FA5CA6470B032C1BB03930D6B0444493D44858794BC2CR1L" TargetMode="External"/><Relationship Id="rId23" Type="http://schemas.openxmlformats.org/officeDocument/2006/relationships/hyperlink" Target="consultantplus://offline/ref=8CA6BC37AB1B30FB18C18EE98A8C47D1825F798741A7F9D00CE32AFC3F5CFCA6FCDE30C41BDA54848C314A0F7F24A2CDF0B60A370AqBWBH" TargetMode="External"/><Relationship Id="rId28" Type="http://schemas.openxmlformats.org/officeDocument/2006/relationships/hyperlink" Target="consultantplus://offline/ref=8CA6BC37AB1B30FB18C18EE98A8C47D1825F798741A7F9D00CE32AFC3F5CFCA6FCDE30C419DC54848C314A0F7F24A2CDF0B60A370AqBWBH" TargetMode="External"/><Relationship Id="rId36" Type="http://schemas.openxmlformats.org/officeDocument/2006/relationships/hyperlink" Target="consultantplus://offline/ref=3779F1DC5F392D8D98A232B55A9D8E21D4EBB0DB57DEFD426D3B6B39D689A354BF45C6EF1DZ5XAJ" TargetMode="External"/><Relationship Id="rId4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22839</Words>
  <Characters>130187</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152721</CharactersWithSpaces>
  <SharedDoc>false</SharedDoc>
  <HLinks>
    <vt:vector size="288" baseType="variant">
      <vt:variant>
        <vt:i4>131162</vt:i4>
      </vt:variant>
      <vt:variant>
        <vt:i4>141</vt:i4>
      </vt:variant>
      <vt:variant>
        <vt:i4>0</vt:i4>
      </vt:variant>
      <vt:variant>
        <vt:i4>5</vt:i4>
      </vt:variant>
      <vt:variant>
        <vt:lpwstr>consultantplus://offline/ref=B65C699E504B164972B59BF74699201478D8FD2B275DFCAF4311BB748EE93D047963951CEE69D11ACB9A80B93422244E9202A34A72jBy1G</vt:lpwstr>
      </vt:variant>
      <vt:variant>
        <vt:lpwstr/>
      </vt:variant>
      <vt:variant>
        <vt:i4>131077</vt:i4>
      </vt:variant>
      <vt:variant>
        <vt:i4>138</vt:i4>
      </vt:variant>
      <vt:variant>
        <vt:i4>0</vt:i4>
      </vt:variant>
      <vt:variant>
        <vt:i4>5</vt:i4>
      </vt:variant>
      <vt:variant>
        <vt:lpwstr>consultantplus://offline/ref=B65C699E504B164972B59BF74699201478D8FD2B275DFCAF4311BB748EE93D047963951DEF6BD11ACB9A80B93422244E9202A34A72jBy1G</vt:lpwstr>
      </vt:variant>
      <vt:variant>
        <vt:lpwstr/>
      </vt:variant>
      <vt:variant>
        <vt:i4>131163</vt:i4>
      </vt:variant>
      <vt:variant>
        <vt:i4>135</vt:i4>
      </vt:variant>
      <vt:variant>
        <vt:i4>0</vt:i4>
      </vt:variant>
      <vt:variant>
        <vt:i4>5</vt:i4>
      </vt:variant>
      <vt:variant>
        <vt:lpwstr>consultantplus://offline/ref=B65C699E504B164972B59BF74699201478D8FD2B275DFCAF4311BB748EE93D047963951DEC69D11ACB9A80B93422244E9202A34A72jBy1G</vt:lpwstr>
      </vt:variant>
      <vt:variant>
        <vt:lpwstr/>
      </vt:variant>
      <vt:variant>
        <vt:i4>131161</vt:i4>
      </vt:variant>
      <vt:variant>
        <vt:i4>132</vt:i4>
      </vt:variant>
      <vt:variant>
        <vt:i4>0</vt:i4>
      </vt:variant>
      <vt:variant>
        <vt:i4>5</vt:i4>
      </vt:variant>
      <vt:variant>
        <vt:lpwstr>consultantplus://offline/ref=B65C699E504B164972B59BF74699201478D8FD2B275DFCAF4311BB748EE93D047963951DEA69D11ACB9A80B93422244E9202A34A72jBy1G</vt:lpwstr>
      </vt:variant>
      <vt:variant>
        <vt:lpwstr/>
      </vt:variant>
      <vt:variant>
        <vt:i4>5767253</vt:i4>
      </vt:variant>
      <vt:variant>
        <vt:i4>129</vt:i4>
      </vt:variant>
      <vt:variant>
        <vt:i4>0</vt:i4>
      </vt:variant>
      <vt:variant>
        <vt:i4>5</vt:i4>
      </vt:variant>
      <vt:variant>
        <vt:lpwstr>consultantplus://offline/ref=E661085ED54F412FA5CA6470B032C1BB03930D660D43493D44858794BC2CR1L</vt:lpwstr>
      </vt:variant>
      <vt:variant>
        <vt:lpwstr/>
      </vt:variant>
      <vt:variant>
        <vt:i4>3145844</vt:i4>
      </vt:variant>
      <vt:variant>
        <vt:i4>126</vt:i4>
      </vt:variant>
      <vt:variant>
        <vt:i4>0</vt:i4>
      </vt:variant>
      <vt:variant>
        <vt:i4>5</vt:i4>
      </vt:variant>
      <vt:variant>
        <vt:lpwstr>https://login.consultant.ru/link/?req=doc&amp;base=LAW&amp;n=454812&amp;dst=858</vt:lpwstr>
      </vt:variant>
      <vt:variant>
        <vt:lpwstr/>
      </vt:variant>
      <vt:variant>
        <vt:i4>917514</vt:i4>
      </vt:variant>
      <vt:variant>
        <vt:i4>123</vt:i4>
      </vt:variant>
      <vt:variant>
        <vt:i4>0</vt:i4>
      </vt:variant>
      <vt:variant>
        <vt:i4>5</vt:i4>
      </vt:variant>
      <vt:variant>
        <vt:lpwstr>consultantplus://offline/ref=E661085ED54F412FA5CA6470B032C1BB03930D6B0D45493D44858794BCC1F3B37FEFC86E6324R4L</vt:lpwstr>
      </vt:variant>
      <vt:variant>
        <vt:lpwstr/>
      </vt:variant>
      <vt:variant>
        <vt:i4>917514</vt:i4>
      </vt:variant>
      <vt:variant>
        <vt:i4>120</vt:i4>
      </vt:variant>
      <vt:variant>
        <vt:i4>0</vt:i4>
      </vt:variant>
      <vt:variant>
        <vt:i4>5</vt:i4>
      </vt:variant>
      <vt:variant>
        <vt:lpwstr>consultantplus://offline/ref=E661085ED54F412FA5CA6470B032C1BB03930D6B0D45493D44858794BCC1F3B37FEFC86F6224R6L</vt:lpwstr>
      </vt:variant>
      <vt:variant>
        <vt:lpwstr/>
      </vt:variant>
      <vt:variant>
        <vt:i4>917515</vt:i4>
      </vt:variant>
      <vt:variant>
        <vt:i4>117</vt:i4>
      </vt:variant>
      <vt:variant>
        <vt:i4>0</vt:i4>
      </vt:variant>
      <vt:variant>
        <vt:i4>5</vt:i4>
      </vt:variant>
      <vt:variant>
        <vt:lpwstr>consultantplus://offline/ref=E661085ED54F412FA5CA6470B032C1BB03930D6B0D45493D44858794BCC1F3B37FEFC86F6124R4L</vt:lpwstr>
      </vt:variant>
      <vt:variant>
        <vt:lpwstr/>
      </vt:variant>
      <vt:variant>
        <vt:i4>917517</vt:i4>
      </vt:variant>
      <vt:variant>
        <vt:i4>114</vt:i4>
      </vt:variant>
      <vt:variant>
        <vt:i4>0</vt:i4>
      </vt:variant>
      <vt:variant>
        <vt:i4>5</vt:i4>
      </vt:variant>
      <vt:variant>
        <vt:lpwstr>consultantplus://offline/ref=E661085ED54F412FA5CA6470B032C1BB03930D6B0D45493D44858794BCC1F3B37FEFC86F6724R4L</vt:lpwstr>
      </vt:variant>
      <vt:variant>
        <vt:lpwstr/>
      </vt:variant>
      <vt:variant>
        <vt:i4>6619261</vt:i4>
      </vt:variant>
      <vt:variant>
        <vt:i4>111</vt:i4>
      </vt:variant>
      <vt:variant>
        <vt:i4>0</vt:i4>
      </vt:variant>
      <vt:variant>
        <vt:i4>5</vt:i4>
      </vt:variant>
      <vt:variant>
        <vt:lpwstr>http://www.novoedevyatkino.ru/</vt:lpwstr>
      </vt:variant>
      <vt:variant>
        <vt:lpwstr/>
      </vt:variant>
      <vt:variant>
        <vt:i4>2818058</vt:i4>
      </vt:variant>
      <vt:variant>
        <vt:i4>108</vt:i4>
      </vt:variant>
      <vt:variant>
        <vt:i4>0</vt:i4>
      </vt:variant>
      <vt:variant>
        <vt:i4>5</vt:i4>
      </vt:variant>
      <vt:variant>
        <vt:lpwstr>mailto:administion@mail.ru</vt:lpwstr>
      </vt:variant>
      <vt:variant>
        <vt:lpwstr/>
      </vt:variant>
      <vt:variant>
        <vt:i4>4128875</vt:i4>
      </vt:variant>
      <vt:variant>
        <vt:i4>105</vt:i4>
      </vt:variant>
      <vt:variant>
        <vt:i4>0</vt:i4>
      </vt:variant>
      <vt:variant>
        <vt:i4>5</vt:i4>
      </vt:variant>
      <vt:variant>
        <vt:lpwstr>consultantplus://offline/ref=CA9257E5CCC33551DCBB24F1CA36C644A394154052C0B286176C8E000BC07E1CD19B759E16CB2E04F70028A298E879FD90C78172F3C92E35SFkAK</vt:lpwstr>
      </vt:variant>
      <vt:variant>
        <vt:lpwstr/>
      </vt:variant>
      <vt:variant>
        <vt:i4>393286</vt:i4>
      </vt:variant>
      <vt:variant>
        <vt:i4>102</vt:i4>
      </vt:variant>
      <vt:variant>
        <vt:i4>0</vt:i4>
      </vt:variant>
      <vt:variant>
        <vt:i4>5</vt:i4>
      </vt:variant>
      <vt:variant>
        <vt:lpwstr/>
      </vt:variant>
      <vt:variant>
        <vt:lpwstr>P167</vt:lpwstr>
      </vt:variant>
      <vt:variant>
        <vt:i4>7667772</vt:i4>
      </vt:variant>
      <vt:variant>
        <vt:i4>99</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96</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93</vt:i4>
      </vt:variant>
      <vt:variant>
        <vt:i4>0</vt:i4>
      </vt:variant>
      <vt:variant>
        <vt:i4>5</vt:i4>
      </vt:variant>
      <vt:variant>
        <vt:lpwstr/>
      </vt:variant>
      <vt:variant>
        <vt:lpwstr>P99</vt:lpwstr>
      </vt:variant>
      <vt:variant>
        <vt:i4>5767177</vt:i4>
      </vt:variant>
      <vt:variant>
        <vt:i4>90</vt:i4>
      </vt:variant>
      <vt:variant>
        <vt:i4>0</vt:i4>
      </vt:variant>
      <vt:variant>
        <vt:i4>5</vt:i4>
      </vt:variant>
      <vt:variant>
        <vt:lpwstr>consultantplus://offline/ref=E661085ED54F412FA5CA6470B032C1BB0094086E0444493D44858794BC2CR1L</vt:lpwstr>
      </vt:variant>
      <vt:variant>
        <vt:lpwstr/>
      </vt:variant>
      <vt:variant>
        <vt:i4>5767251</vt:i4>
      </vt:variant>
      <vt:variant>
        <vt:i4>87</vt:i4>
      </vt:variant>
      <vt:variant>
        <vt:i4>0</vt:i4>
      </vt:variant>
      <vt:variant>
        <vt:i4>5</vt:i4>
      </vt:variant>
      <vt:variant>
        <vt:lpwstr>consultantplus://offline/ref=E661085ED54F412FA5CA6470B032C1BB0390056F0E46493D44858794BC2CR1L</vt:lpwstr>
      </vt:variant>
      <vt:variant>
        <vt:lpwstr/>
      </vt:variant>
      <vt:variant>
        <vt:i4>5767252</vt:i4>
      </vt:variant>
      <vt:variant>
        <vt:i4>84</vt:i4>
      </vt:variant>
      <vt:variant>
        <vt:i4>0</vt:i4>
      </vt:variant>
      <vt:variant>
        <vt:i4>5</vt:i4>
      </vt:variant>
      <vt:variant>
        <vt:lpwstr>consultantplus://offline/ref=E661085ED54F412FA5CA6470B032C1BB03910D6B0F4F493D44858794BC2CR1L</vt:lpwstr>
      </vt:variant>
      <vt:variant>
        <vt:lpwstr/>
      </vt:variant>
      <vt:variant>
        <vt:i4>524354</vt:i4>
      </vt:variant>
      <vt:variant>
        <vt:i4>81</vt:i4>
      </vt:variant>
      <vt:variant>
        <vt:i4>0</vt:i4>
      </vt:variant>
      <vt:variant>
        <vt:i4>5</vt:i4>
      </vt:variant>
      <vt:variant>
        <vt:lpwstr/>
      </vt:variant>
      <vt:variant>
        <vt:lpwstr>P129</vt:lpwstr>
      </vt:variant>
      <vt:variant>
        <vt:i4>262210</vt:i4>
      </vt:variant>
      <vt:variant>
        <vt:i4>78</vt:i4>
      </vt:variant>
      <vt:variant>
        <vt:i4>0</vt:i4>
      </vt:variant>
      <vt:variant>
        <vt:i4>5</vt:i4>
      </vt:variant>
      <vt:variant>
        <vt:lpwstr/>
      </vt:variant>
      <vt:variant>
        <vt:lpwstr>P125</vt:lpwstr>
      </vt:variant>
      <vt:variant>
        <vt:i4>917517</vt:i4>
      </vt:variant>
      <vt:variant>
        <vt:i4>75</vt:i4>
      </vt:variant>
      <vt:variant>
        <vt:i4>0</vt:i4>
      </vt:variant>
      <vt:variant>
        <vt:i4>5</vt:i4>
      </vt:variant>
      <vt:variant>
        <vt:lpwstr>consultantplus://offline/ref=E661085ED54F412FA5CA6470B032C1BB03930D6B0444493D44858794BCC1F3B37FEFC86A6C24R6L</vt:lpwstr>
      </vt:variant>
      <vt:variant>
        <vt:lpwstr/>
      </vt:variant>
      <vt:variant>
        <vt:i4>917517</vt:i4>
      </vt:variant>
      <vt:variant>
        <vt:i4>72</vt:i4>
      </vt:variant>
      <vt:variant>
        <vt:i4>0</vt:i4>
      </vt:variant>
      <vt:variant>
        <vt:i4>5</vt:i4>
      </vt:variant>
      <vt:variant>
        <vt:lpwstr>consultantplus://offline/ref=E661085ED54F412FA5CA6470B032C1BB03930D6B0444493D44858794BCC1F3B37FEFC86A6C24R6L</vt:lpwstr>
      </vt:variant>
      <vt:variant>
        <vt:lpwstr/>
      </vt:variant>
      <vt:variant>
        <vt:i4>131136</vt:i4>
      </vt:variant>
      <vt:variant>
        <vt:i4>69</vt:i4>
      </vt:variant>
      <vt:variant>
        <vt:i4>0</vt:i4>
      </vt:variant>
      <vt:variant>
        <vt:i4>5</vt:i4>
      </vt:variant>
      <vt:variant>
        <vt:lpwstr/>
      </vt:variant>
      <vt:variant>
        <vt:lpwstr>P200</vt:lpwstr>
      </vt:variant>
      <vt:variant>
        <vt:i4>1572876</vt:i4>
      </vt:variant>
      <vt:variant>
        <vt:i4>66</vt:i4>
      </vt:variant>
      <vt:variant>
        <vt:i4>0</vt:i4>
      </vt:variant>
      <vt:variant>
        <vt:i4>5</vt:i4>
      </vt:variant>
      <vt:variant>
        <vt:lpwstr>consultantplus://offline/ref=8CA6BC37AB1B30FB18C18EE98A8C47D1825F798741A7F9D00CE32AFC3F5CFCA6FCDE30C419DC54848C314A0F7F24A2CDF0B60A370AqBWBH</vt:lpwstr>
      </vt:variant>
      <vt:variant>
        <vt:lpwstr/>
      </vt:variant>
      <vt:variant>
        <vt:i4>1572949</vt:i4>
      </vt:variant>
      <vt:variant>
        <vt:i4>63</vt:i4>
      </vt:variant>
      <vt:variant>
        <vt:i4>0</vt:i4>
      </vt:variant>
      <vt:variant>
        <vt:i4>5</vt:i4>
      </vt:variant>
      <vt:variant>
        <vt:lpwstr>consultantplus://offline/ref=8CA6BC37AB1B30FB18C18EE98A8C47D1825F798741A7F9D00CE32AFC3F5CFCA6FCDE30C41BDA54848C314A0F7F24A2CDF0B60A370AqBWBH</vt:lpwstr>
      </vt:variant>
      <vt:variant>
        <vt:lpwstr/>
      </vt:variant>
      <vt:variant>
        <vt:i4>1572876</vt:i4>
      </vt:variant>
      <vt:variant>
        <vt:i4>60</vt:i4>
      </vt:variant>
      <vt:variant>
        <vt:i4>0</vt:i4>
      </vt:variant>
      <vt:variant>
        <vt:i4>5</vt:i4>
      </vt:variant>
      <vt:variant>
        <vt:lpwstr>consultantplus://offline/ref=8CA6BC37AB1B30FB18C18EE98A8C47D1825F798741A7F9D00CE32AFC3F5CFCA6FCDE30C419DC54848C314A0F7F24A2CDF0B60A370AqBWBH</vt:lpwstr>
      </vt:variant>
      <vt:variant>
        <vt:lpwstr/>
      </vt:variant>
      <vt:variant>
        <vt:i4>1572877</vt:i4>
      </vt:variant>
      <vt:variant>
        <vt:i4>57</vt:i4>
      </vt:variant>
      <vt:variant>
        <vt:i4>0</vt:i4>
      </vt:variant>
      <vt:variant>
        <vt:i4>5</vt:i4>
      </vt:variant>
      <vt:variant>
        <vt:lpwstr>consultantplus://offline/ref=8CA6BC37AB1B30FB18C18EE98A8C47D1825F798741A7F9D00CE32AFC3F5CFCA6FCDE30C419DB54848C314A0F7F24A2CDF0B60A370AqBWBH</vt:lpwstr>
      </vt:variant>
      <vt:variant>
        <vt:lpwstr/>
      </vt:variant>
      <vt:variant>
        <vt:i4>1572951</vt:i4>
      </vt:variant>
      <vt:variant>
        <vt:i4>54</vt:i4>
      </vt:variant>
      <vt:variant>
        <vt:i4>0</vt:i4>
      </vt:variant>
      <vt:variant>
        <vt:i4>5</vt:i4>
      </vt:variant>
      <vt:variant>
        <vt:lpwstr>consultantplus://offline/ref=8CA6BC37AB1B30FB18C18EE98A8C47D1825F798741A7F9D00CE32AFC3F5CFCA6FCDE30C419D854848C314A0F7F24A2CDF0B60A370AqBWBH</vt:lpwstr>
      </vt:variant>
      <vt:variant>
        <vt:lpwstr/>
      </vt:variant>
      <vt:variant>
        <vt:i4>2424930</vt:i4>
      </vt:variant>
      <vt:variant>
        <vt:i4>51</vt:i4>
      </vt:variant>
      <vt:variant>
        <vt:i4>0</vt:i4>
      </vt:variant>
      <vt:variant>
        <vt:i4>5</vt:i4>
      </vt:variant>
      <vt:variant>
        <vt:lpwstr>consultantplus://offline/ref=8CA6BC37AB1B30FB18C18EE98A8C47D1825F798741A7F9D00CE32AFC3F5CFCA6FCDE30CD1DDE59DB89245B577223BBD3F2AA16350BB3qEW2H</vt:lpwstr>
      </vt:variant>
      <vt:variant>
        <vt:lpwstr/>
      </vt:variant>
      <vt:variant>
        <vt:i4>1572877</vt:i4>
      </vt:variant>
      <vt:variant>
        <vt:i4>48</vt:i4>
      </vt:variant>
      <vt:variant>
        <vt:i4>0</vt:i4>
      </vt:variant>
      <vt:variant>
        <vt:i4>5</vt:i4>
      </vt:variant>
      <vt:variant>
        <vt:lpwstr>consultantplus://offline/ref=8CA6BC37AB1B30FB18C18EE98A8C47D1825F798741A7F9D00CE32AFC3F5CFCA6FCDE30C418DC54848C314A0F7F24A2CDF0B60A370AqBWBH</vt:lpwstr>
      </vt:variant>
      <vt:variant>
        <vt:lpwstr/>
      </vt:variant>
      <vt:variant>
        <vt:i4>1572949</vt:i4>
      </vt:variant>
      <vt:variant>
        <vt:i4>45</vt:i4>
      </vt:variant>
      <vt:variant>
        <vt:i4>0</vt:i4>
      </vt:variant>
      <vt:variant>
        <vt:i4>5</vt:i4>
      </vt:variant>
      <vt:variant>
        <vt:lpwstr>consultantplus://offline/ref=8CA6BC37AB1B30FB18C18EE98A8C47D1825F798741A7F9D00CE32AFC3F5CFCA6FCDE30C41BDA54848C314A0F7F24A2CDF0B60A370AqBWBH</vt:lpwstr>
      </vt:variant>
      <vt:variant>
        <vt:lpwstr/>
      </vt:variant>
      <vt:variant>
        <vt:i4>1572950</vt:i4>
      </vt:variant>
      <vt:variant>
        <vt:i4>42</vt:i4>
      </vt:variant>
      <vt:variant>
        <vt:i4>0</vt:i4>
      </vt:variant>
      <vt:variant>
        <vt:i4>5</vt:i4>
      </vt:variant>
      <vt:variant>
        <vt:lpwstr>consultantplus://offline/ref=8CA6BC37AB1B30FB18C18EE98A8C47D1825F798741A7F9D00CE32AFC3F5CFCA6FCDE30CF1CD154848C314A0F7F24A2CDF0B60A370AqBWBH</vt:lpwstr>
      </vt:variant>
      <vt:variant>
        <vt:lpwstr/>
      </vt:variant>
      <vt:variant>
        <vt:i4>196673</vt:i4>
      </vt:variant>
      <vt:variant>
        <vt:i4>39</vt:i4>
      </vt:variant>
      <vt:variant>
        <vt:i4>0</vt:i4>
      </vt:variant>
      <vt:variant>
        <vt:i4>5</vt:i4>
      </vt:variant>
      <vt:variant>
        <vt:lpwstr/>
      </vt:variant>
      <vt:variant>
        <vt:lpwstr>P112</vt:lpwstr>
      </vt:variant>
      <vt:variant>
        <vt:i4>458822</vt:i4>
      </vt:variant>
      <vt:variant>
        <vt:i4>36</vt:i4>
      </vt:variant>
      <vt:variant>
        <vt:i4>0</vt:i4>
      </vt:variant>
      <vt:variant>
        <vt:i4>5</vt:i4>
      </vt:variant>
      <vt:variant>
        <vt:lpwstr>https://rosreestr.gov.ru/</vt:lpwstr>
      </vt:variant>
      <vt:variant>
        <vt:lpwstr/>
      </vt:variant>
      <vt:variant>
        <vt:i4>917514</vt:i4>
      </vt:variant>
      <vt:variant>
        <vt:i4>33</vt:i4>
      </vt:variant>
      <vt:variant>
        <vt:i4>0</vt:i4>
      </vt:variant>
      <vt:variant>
        <vt:i4>5</vt:i4>
      </vt:variant>
      <vt:variant>
        <vt:lpwstr>consultantplus://offline/ref=E661085ED54F412FA5CA6470B032C1BB03930D6B0D45493D44858794BCC1F3B37FEFC86E6324R4L</vt:lpwstr>
      </vt:variant>
      <vt:variant>
        <vt:lpwstr/>
      </vt:variant>
      <vt:variant>
        <vt:i4>917514</vt:i4>
      </vt:variant>
      <vt:variant>
        <vt:i4>30</vt:i4>
      </vt:variant>
      <vt:variant>
        <vt:i4>0</vt:i4>
      </vt:variant>
      <vt:variant>
        <vt:i4>5</vt:i4>
      </vt:variant>
      <vt:variant>
        <vt:lpwstr>consultantplus://offline/ref=E661085ED54F412FA5CA6470B032C1BB03930D6B0D45493D44858794BCC1F3B37FEFC86F6224R6L</vt:lpwstr>
      </vt:variant>
      <vt:variant>
        <vt:lpwstr/>
      </vt:variant>
      <vt:variant>
        <vt:i4>917515</vt:i4>
      </vt:variant>
      <vt:variant>
        <vt:i4>27</vt:i4>
      </vt:variant>
      <vt:variant>
        <vt:i4>0</vt:i4>
      </vt:variant>
      <vt:variant>
        <vt:i4>5</vt:i4>
      </vt:variant>
      <vt:variant>
        <vt:lpwstr>consultantplus://offline/ref=E661085ED54F412FA5CA6470B032C1BB03930D6B0D45493D44858794BCC1F3B37FEFC86F6124R4L</vt:lpwstr>
      </vt:variant>
      <vt:variant>
        <vt:lpwstr/>
      </vt:variant>
      <vt:variant>
        <vt:i4>917517</vt:i4>
      </vt:variant>
      <vt:variant>
        <vt:i4>24</vt:i4>
      </vt:variant>
      <vt:variant>
        <vt:i4>0</vt:i4>
      </vt:variant>
      <vt:variant>
        <vt:i4>5</vt:i4>
      </vt:variant>
      <vt:variant>
        <vt:lpwstr>consultantplus://offline/ref=E661085ED54F412FA5CA6470B032C1BB03930D6B0D45493D44858794BCC1F3B37FEFC86F6724R4L</vt:lpwstr>
      </vt:variant>
      <vt:variant>
        <vt:lpwstr/>
      </vt:variant>
      <vt:variant>
        <vt:i4>5767253</vt:i4>
      </vt:variant>
      <vt:variant>
        <vt:i4>21</vt:i4>
      </vt:variant>
      <vt:variant>
        <vt:i4>0</vt:i4>
      </vt:variant>
      <vt:variant>
        <vt:i4>5</vt:i4>
      </vt:variant>
      <vt:variant>
        <vt:lpwstr>consultantplus://offline/ref=E661085ED54F412FA5CA6470B032C1BB03930D660D43493D44858794BC2CR1L</vt:lpwstr>
      </vt:variant>
      <vt:variant>
        <vt:lpwstr/>
      </vt:variant>
      <vt:variant>
        <vt:i4>5767254</vt:i4>
      </vt:variant>
      <vt:variant>
        <vt:i4>18</vt:i4>
      </vt:variant>
      <vt:variant>
        <vt:i4>0</vt:i4>
      </vt:variant>
      <vt:variant>
        <vt:i4>5</vt:i4>
      </vt:variant>
      <vt:variant>
        <vt:lpwstr>consultantplus://offline/ref=E661085ED54F412FA5CA6470B032C1BB03930D6B0444493D44858794BC2CR1L</vt:lpwstr>
      </vt:variant>
      <vt:variant>
        <vt:lpwstr/>
      </vt:variant>
      <vt:variant>
        <vt:i4>917507</vt:i4>
      </vt:variant>
      <vt:variant>
        <vt:i4>15</vt:i4>
      </vt:variant>
      <vt:variant>
        <vt:i4>0</vt:i4>
      </vt:variant>
      <vt:variant>
        <vt:i4>5</vt:i4>
      </vt:variant>
      <vt:variant>
        <vt:lpwstr>consultantplus://offline/ref=E661085ED54F412FA5CA6470B032C1BB03930D6B0D45493D44858794BCC1F3B37FEFC86C6024R8L</vt:lpwstr>
      </vt:variant>
      <vt:variant>
        <vt:lpwstr/>
      </vt:variant>
      <vt:variant>
        <vt:i4>917517</vt:i4>
      </vt:variant>
      <vt:variant>
        <vt:i4>12</vt:i4>
      </vt:variant>
      <vt:variant>
        <vt:i4>0</vt:i4>
      </vt:variant>
      <vt:variant>
        <vt:i4>5</vt:i4>
      </vt:variant>
      <vt:variant>
        <vt:lpwstr>consultantplus://offline/ref=E661085ED54F412FA5CA6470B032C1BB03930D6B0444493D44858794BCC1F3B37FEFC86A6C24R6L</vt:lpwstr>
      </vt:variant>
      <vt:variant>
        <vt:lpwstr/>
      </vt:variant>
      <vt:variant>
        <vt:i4>2097259</vt:i4>
      </vt:variant>
      <vt:variant>
        <vt:i4>9</vt:i4>
      </vt:variant>
      <vt:variant>
        <vt:i4>0</vt:i4>
      </vt:variant>
      <vt:variant>
        <vt:i4>5</vt:i4>
      </vt:variant>
      <vt:variant>
        <vt:lpwstr>consultantplus://offline/ref=3814CBEA717D0EF7F25576FF735604874238E4F7D3C5EE6CAEBD845CF783E999601FC7076DAB3EE3F3B16DD8F447DBC49756FEF33120BECDjC51G</vt:lpwstr>
      </vt:variant>
      <vt:variant>
        <vt:lpwstr/>
      </vt:variant>
      <vt:variant>
        <vt:i4>2097258</vt:i4>
      </vt:variant>
      <vt:variant>
        <vt:i4>6</vt:i4>
      </vt:variant>
      <vt:variant>
        <vt:i4>0</vt:i4>
      </vt:variant>
      <vt:variant>
        <vt:i4>5</vt:i4>
      </vt:variant>
      <vt:variant>
        <vt:lpwstr>consultantplus://offline/ref=3814CBEA717D0EF7F25576FF735604874238E4F7D3C5EE6CAEBD845CF783E999601FC7076DAB3EE3F2B16DD8F447DBC49756FEF33120BECDjC51G</vt:lpwstr>
      </vt:variant>
      <vt:variant>
        <vt:lpwstr/>
      </vt:variant>
      <vt:variant>
        <vt:i4>5177344</vt:i4>
      </vt:variant>
      <vt:variant>
        <vt:i4>3</vt:i4>
      </vt:variant>
      <vt:variant>
        <vt:i4>0</vt:i4>
      </vt:variant>
      <vt:variant>
        <vt:i4>5</vt:i4>
      </vt:variant>
      <vt:variant>
        <vt:lpwstr>http://mfc47.ru/</vt:lpwstr>
      </vt:variant>
      <vt:variant>
        <vt:lpwstr/>
      </vt:variant>
      <vt:variant>
        <vt:i4>6619261</vt:i4>
      </vt:variant>
      <vt:variant>
        <vt:i4>0</vt:i4>
      </vt:variant>
      <vt:variant>
        <vt:i4>0</vt:i4>
      </vt:variant>
      <vt:variant>
        <vt:i4>5</vt:i4>
      </vt:variant>
      <vt:variant>
        <vt:lpwstr>http://www.novoedevyatkino.ru/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Reception1</cp:lastModifiedBy>
  <cp:revision>2</cp:revision>
  <cp:lastPrinted>2024-11-01T07:47:00Z</cp:lastPrinted>
  <dcterms:created xsi:type="dcterms:W3CDTF">2024-11-08T09:29:00Z</dcterms:created>
  <dcterms:modified xsi:type="dcterms:W3CDTF">2024-11-08T09:29:00Z</dcterms:modified>
</cp:coreProperties>
</file>